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38D" w:rsidRDefault="00623289" w:rsidP="00D2538D">
      <w:pPr>
        <w:spacing w:after="0" w:line="240" w:lineRule="auto"/>
        <w:rPr>
          <w:rFonts w:cstheme="minorHAnsi"/>
          <w:b/>
          <w:sz w:val="24"/>
          <w:szCs w:val="24"/>
          <w:lang w:val="es-CL"/>
        </w:rPr>
      </w:pPr>
      <w:r>
        <w:rPr>
          <w:noProof/>
          <w:lang w:val="es-CL" w:eastAsia="es-CL"/>
        </w:rPr>
        <w:drawing>
          <wp:inline distT="0" distB="0" distL="0" distR="0" wp14:anchorId="18D80F6E" wp14:editId="33D4BE63">
            <wp:extent cx="6000750" cy="533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00750" cy="533400"/>
                    </a:xfrm>
                    <a:prstGeom prst="rect">
                      <a:avLst/>
                    </a:prstGeom>
                  </pic:spPr>
                </pic:pic>
              </a:graphicData>
            </a:graphic>
          </wp:inline>
        </w:drawing>
      </w:r>
    </w:p>
    <w:p w:rsidR="00D2538D" w:rsidRDefault="00D2538D" w:rsidP="00D2538D">
      <w:pPr>
        <w:jc w:val="center"/>
        <w:rPr>
          <w:b/>
          <w:sz w:val="28"/>
          <w:szCs w:val="28"/>
          <w:lang w:val="es-CL"/>
        </w:rPr>
      </w:pPr>
      <w:r>
        <w:rPr>
          <w:noProof/>
          <w:lang w:val="es-CL" w:eastAsia="es-CL"/>
        </w:rPr>
        <w:drawing>
          <wp:anchor distT="0" distB="0" distL="114300" distR="114300" simplePos="0" relativeHeight="251659264" behindDoc="0" locked="0" layoutInCell="1" allowOverlap="1">
            <wp:simplePos x="0" y="0"/>
            <wp:positionH relativeFrom="margin">
              <wp:align>center</wp:align>
            </wp:positionH>
            <wp:positionV relativeFrom="paragraph">
              <wp:posOffset>28575</wp:posOffset>
            </wp:positionV>
            <wp:extent cx="386715" cy="4476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15" cy="447675"/>
                    </a:xfrm>
                    <a:prstGeom prst="rect">
                      <a:avLst/>
                    </a:prstGeom>
                    <a:noFill/>
                  </pic:spPr>
                </pic:pic>
              </a:graphicData>
            </a:graphic>
            <wp14:sizeRelH relativeFrom="margin">
              <wp14:pctWidth>0</wp14:pctWidth>
            </wp14:sizeRelH>
            <wp14:sizeRelV relativeFrom="margin">
              <wp14:pctHeight>0</wp14:pctHeight>
            </wp14:sizeRelV>
          </wp:anchor>
        </w:drawing>
      </w:r>
    </w:p>
    <w:p w:rsidR="00D2538D" w:rsidRDefault="00D2538D" w:rsidP="00D2538D">
      <w:pPr>
        <w:spacing w:after="0" w:line="240" w:lineRule="auto"/>
        <w:jc w:val="center"/>
        <w:rPr>
          <w:b/>
          <w:sz w:val="24"/>
          <w:szCs w:val="24"/>
          <w:lang w:val="es-CL"/>
        </w:rPr>
      </w:pPr>
    </w:p>
    <w:p w:rsidR="00623289" w:rsidRDefault="00623289" w:rsidP="00D2538D">
      <w:pPr>
        <w:spacing w:after="0" w:line="240" w:lineRule="auto"/>
        <w:jc w:val="center"/>
        <w:rPr>
          <w:b/>
          <w:sz w:val="24"/>
          <w:szCs w:val="24"/>
          <w:lang w:val="es-CL"/>
        </w:rPr>
      </w:pPr>
    </w:p>
    <w:p w:rsidR="00D2538D" w:rsidRDefault="00D2538D" w:rsidP="00D2538D">
      <w:pPr>
        <w:spacing w:after="0" w:line="240" w:lineRule="auto"/>
        <w:jc w:val="center"/>
        <w:rPr>
          <w:b/>
          <w:sz w:val="24"/>
          <w:szCs w:val="24"/>
          <w:lang w:val="es-CL"/>
        </w:rPr>
      </w:pPr>
      <w:r>
        <w:rPr>
          <w:b/>
          <w:sz w:val="24"/>
          <w:szCs w:val="24"/>
          <w:lang w:val="es-CL"/>
        </w:rPr>
        <w:t>LISTADO DE ÚTILES ESCOLARES 2021</w:t>
      </w:r>
    </w:p>
    <w:p w:rsidR="00623289" w:rsidRDefault="00623289" w:rsidP="00D2538D">
      <w:pPr>
        <w:spacing w:after="0" w:line="240" w:lineRule="auto"/>
        <w:jc w:val="center"/>
        <w:rPr>
          <w:b/>
          <w:sz w:val="24"/>
          <w:szCs w:val="24"/>
          <w:lang w:val="es-CL"/>
        </w:rPr>
      </w:pPr>
      <w:r>
        <w:rPr>
          <w:b/>
          <w:sz w:val="24"/>
          <w:szCs w:val="24"/>
          <w:lang w:val="es-CL"/>
        </w:rPr>
        <w:t>OCTAVO</w:t>
      </w:r>
    </w:p>
    <w:p w:rsidR="00623289" w:rsidRDefault="00623289" w:rsidP="00D2538D">
      <w:pPr>
        <w:spacing w:after="0" w:line="240" w:lineRule="auto"/>
        <w:jc w:val="center"/>
        <w:rPr>
          <w:b/>
          <w:sz w:val="24"/>
          <w:szCs w:val="24"/>
          <w:lang w:val="es-CL"/>
        </w:rPr>
      </w:pPr>
    </w:p>
    <w:p w:rsidR="00623289" w:rsidRDefault="00623289" w:rsidP="00623289">
      <w:pPr>
        <w:jc w:val="both"/>
        <w:rPr>
          <w:rFonts w:cstheme="minorHAnsi"/>
        </w:rPr>
      </w:pPr>
      <w:r w:rsidRPr="00CD4378">
        <w:rPr>
          <w:rFonts w:cstheme="minorHAnsi"/>
          <w:b/>
        </w:rPr>
        <w:t>Estimados padres, madres y apoderados/as</w:t>
      </w:r>
      <w:r w:rsidRPr="00CD4378">
        <w:rPr>
          <w:rFonts w:cstheme="minorHAnsi"/>
        </w:rPr>
        <w:t>,</w:t>
      </w:r>
      <w:r>
        <w:rPr>
          <w:rFonts w:cstheme="minorHAnsi"/>
        </w:rPr>
        <w:t xml:space="preserve"> </w:t>
      </w:r>
      <w:r w:rsidRPr="00CD4378">
        <w:rPr>
          <w:rFonts w:cstheme="minorHAnsi"/>
        </w:rPr>
        <w:t>Como colegio hemos tomado algunas medidas de apoyo para nuestras familias, esperando reducir algunos de los gastos característicos de cada nuevo año escolar. Las listas de útiles para el 2021 considerarán los elementos mínimos</w:t>
      </w:r>
      <w:r>
        <w:rPr>
          <w:rFonts w:cstheme="minorHAnsi"/>
        </w:rPr>
        <w:t>. No se solicita, por este año texto de Religión, ya que, ha sido aprobado por el Ministerio de Educación, Planes y programas Nuevos.</w:t>
      </w:r>
    </w:p>
    <w:tbl>
      <w:tblPr>
        <w:tblStyle w:val="Tablaconcuadrcula"/>
        <w:tblW w:w="0" w:type="auto"/>
        <w:tblLook w:val="04A0" w:firstRow="1" w:lastRow="0" w:firstColumn="1" w:lastColumn="0" w:noHBand="0" w:noVBand="1"/>
      </w:tblPr>
      <w:tblGrid>
        <w:gridCol w:w="9964"/>
      </w:tblGrid>
      <w:tr w:rsidR="00623289" w:rsidRPr="00751698" w:rsidTr="0049217F">
        <w:tc>
          <w:tcPr>
            <w:tcW w:w="9964" w:type="dxa"/>
            <w:shd w:val="clear" w:color="auto" w:fill="D9D9D9" w:themeFill="background1" w:themeFillShade="D9"/>
          </w:tcPr>
          <w:p w:rsidR="00623289" w:rsidRPr="00751698" w:rsidRDefault="00623289" w:rsidP="0049217F">
            <w:pPr>
              <w:jc w:val="both"/>
              <w:rPr>
                <w:rFonts w:cstheme="minorHAnsi"/>
                <w:b/>
                <w:lang w:val="es-CL"/>
              </w:rPr>
            </w:pPr>
            <w:r w:rsidRPr="00751698">
              <w:rPr>
                <w:rFonts w:cstheme="minorHAnsi"/>
                <w:b/>
                <w:lang w:val="es-CL"/>
              </w:rPr>
              <w:t>UNIFORME ESCOLAR PRESENCIAL Y/O VIRTUAL</w:t>
            </w:r>
          </w:p>
        </w:tc>
      </w:tr>
      <w:tr w:rsidR="00623289" w:rsidRPr="00751698" w:rsidTr="0049217F">
        <w:tc>
          <w:tcPr>
            <w:tcW w:w="9964" w:type="dxa"/>
          </w:tcPr>
          <w:p w:rsidR="00623289" w:rsidRPr="00751698" w:rsidRDefault="00623289" w:rsidP="0049217F">
            <w:pPr>
              <w:jc w:val="both"/>
              <w:rPr>
                <w:rFonts w:cstheme="minorHAnsi"/>
              </w:rPr>
            </w:pPr>
            <w:r w:rsidRPr="00751698">
              <w:rPr>
                <w:rFonts w:cstheme="minorHAnsi"/>
              </w:rPr>
              <w:t>Para el 2021, de modo excepcional por las condiciones sanitarias se usará polera institucional o camisa corbata, pantalón gris o buzo azul y zapatillas negras. En tiempo de frío polerón institucional o parka azul, permitiendo de esta manera realizar correctos recambios al asistir a clases, siguiendo una línea de sanitación de elementos de uso personal.</w:t>
            </w:r>
          </w:p>
          <w:p w:rsidR="00623289" w:rsidRDefault="00623289" w:rsidP="0049217F">
            <w:pPr>
              <w:jc w:val="both"/>
              <w:rPr>
                <w:rFonts w:cstheme="minorHAnsi"/>
              </w:rPr>
            </w:pPr>
            <w:r w:rsidRPr="00751698">
              <w:rPr>
                <w:rFonts w:cstheme="minorHAnsi"/>
              </w:rPr>
              <w:t xml:space="preserve">Para ceremonias o actos oficiales (Licenciatura, Misa de Generación, Misa del Sagrado Corazón, Primera Comunión) Uso del Uniforme Oficial: Camisa y corbata Institucional, pantalón gris y chaqueta azul y zapatos negros. </w:t>
            </w:r>
          </w:p>
          <w:p w:rsidR="00623289" w:rsidRPr="00751698" w:rsidRDefault="00623289" w:rsidP="0049217F">
            <w:pPr>
              <w:jc w:val="both"/>
              <w:rPr>
                <w:rFonts w:cstheme="minorHAnsi"/>
              </w:rPr>
            </w:pPr>
            <w:r w:rsidRPr="00751698">
              <w:rPr>
                <w:rFonts w:cstheme="minorHAnsi"/>
              </w:rPr>
              <w:t>Ceremonia de la Luz Sexto Básico y Octavo: Polera Institucional, pantalón gris y zapatos negros.</w:t>
            </w:r>
          </w:p>
          <w:p w:rsidR="00623289" w:rsidRPr="00751698" w:rsidRDefault="00623289" w:rsidP="0049217F">
            <w:pPr>
              <w:jc w:val="both"/>
              <w:rPr>
                <w:rFonts w:cstheme="minorHAnsi"/>
                <w:b/>
                <w:lang w:val="es-CL"/>
              </w:rPr>
            </w:pPr>
            <w:r w:rsidRPr="00751698">
              <w:rPr>
                <w:rFonts w:cstheme="minorHAnsi"/>
              </w:rPr>
              <w:t xml:space="preserve"> </w:t>
            </w:r>
            <w:bookmarkStart w:id="0" w:name="_GoBack"/>
            <w:bookmarkEnd w:id="0"/>
          </w:p>
        </w:tc>
      </w:tr>
    </w:tbl>
    <w:p w:rsidR="00623289" w:rsidRDefault="00623289" w:rsidP="00D2538D">
      <w:pPr>
        <w:spacing w:after="0" w:line="240" w:lineRule="auto"/>
        <w:jc w:val="center"/>
        <w:rPr>
          <w:b/>
          <w:sz w:val="24"/>
          <w:szCs w:val="24"/>
          <w:lang w:val="es-CL"/>
        </w:rPr>
      </w:pPr>
    </w:p>
    <w:p w:rsidR="00D2538D" w:rsidRDefault="00D2538D" w:rsidP="00D2538D">
      <w:pPr>
        <w:spacing w:after="0" w:line="240" w:lineRule="auto"/>
        <w:jc w:val="center"/>
        <w:rPr>
          <w:rFonts w:cstheme="minorHAnsi"/>
          <w:b/>
          <w:sz w:val="24"/>
          <w:szCs w:val="24"/>
          <w:lang w:val="es-CL"/>
        </w:rPr>
      </w:pPr>
    </w:p>
    <w:tbl>
      <w:tblPr>
        <w:tblStyle w:val="Tablaconcuadrcula"/>
        <w:tblW w:w="10201" w:type="dxa"/>
        <w:jc w:val="center"/>
        <w:tblLook w:val="04A0" w:firstRow="1" w:lastRow="0" w:firstColumn="1" w:lastColumn="0" w:noHBand="0" w:noVBand="1"/>
      </w:tblPr>
      <w:tblGrid>
        <w:gridCol w:w="2239"/>
        <w:gridCol w:w="7962"/>
      </w:tblGrid>
      <w:tr w:rsidR="00D2538D" w:rsidRPr="006B113D" w:rsidTr="00623289">
        <w:trPr>
          <w:trHeight w:val="767"/>
          <w:jc w:val="center"/>
        </w:trPr>
        <w:tc>
          <w:tcPr>
            <w:tcW w:w="10201"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rsidR="00D2538D" w:rsidRPr="006B113D" w:rsidRDefault="00F84A13" w:rsidP="006B113D">
            <w:pPr>
              <w:spacing w:after="0" w:line="240" w:lineRule="auto"/>
              <w:rPr>
                <w:rFonts w:cstheme="minorHAnsi"/>
                <w:b/>
                <w:lang w:val="es-CL"/>
              </w:rPr>
            </w:pPr>
            <w:r w:rsidRPr="006B113D">
              <w:rPr>
                <w:rFonts w:cstheme="minorHAnsi"/>
                <w:b/>
                <w:lang w:val="es-CL"/>
              </w:rPr>
              <w:t>Curso: 8</w:t>
            </w:r>
            <w:r w:rsidR="00D2538D" w:rsidRPr="006B113D">
              <w:rPr>
                <w:rFonts w:cstheme="minorHAnsi"/>
                <w:b/>
                <w:lang w:val="es-CL"/>
              </w:rPr>
              <w:t>º A -B</w:t>
            </w:r>
          </w:p>
          <w:p w:rsidR="00D2538D" w:rsidRPr="006B113D" w:rsidRDefault="00D2538D" w:rsidP="006B113D">
            <w:pPr>
              <w:spacing w:after="0" w:line="240" w:lineRule="auto"/>
              <w:rPr>
                <w:rFonts w:cstheme="minorHAnsi"/>
                <w:b/>
                <w:lang w:val="es-CL"/>
              </w:rPr>
            </w:pPr>
            <w:r w:rsidRPr="006B113D">
              <w:rPr>
                <w:rFonts w:cstheme="minorHAnsi"/>
                <w:b/>
                <w:lang w:val="es-CL"/>
              </w:rPr>
              <w:t>P</w:t>
            </w:r>
            <w:r w:rsidR="000C25DF" w:rsidRPr="006B113D">
              <w:rPr>
                <w:rFonts w:cstheme="minorHAnsi"/>
                <w:b/>
                <w:lang w:val="es-CL"/>
              </w:rPr>
              <w:t>rofe</w:t>
            </w:r>
            <w:r w:rsidR="004506AC" w:rsidRPr="006B113D">
              <w:rPr>
                <w:rFonts w:cstheme="minorHAnsi"/>
                <w:b/>
                <w:lang w:val="es-CL"/>
              </w:rPr>
              <w:t>so</w:t>
            </w:r>
            <w:r w:rsidR="00F84A13" w:rsidRPr="006B113D">
              <w:rPr>
                <w:rFonts w:cstheme="minorHAnsi"/>
                <w:b/>
                <w:lang w:val="es-CL"/>
              </w:rPr>
              <w:t>r</w:t>
            </w:r>
            <w:r w:rsidR="00563039">
              <w:rPr>
                <w:rFonts w:cstheme="minorHAnsi"/>
                <w:b/>
                <w:lang w:val="es-CL"/>
              </w:rPr>
              <w:t>/</w:t>
            </w:r>
            <w:r w:rsidR="00F84A13" w:rsidRPr="006B113D">
              <w:rPr>
                <w:rFonts w:cstheme="minorHAnsi"/>
                <w:b/>
                <w:lang w:val="es-CL"/>
              </w:rPr>
              <w:t>a Jefe: Juan Carlos Sánchez Colmenarez y Paulina Barrera Lucero</w:t>
            </w:r>
            <w:r w:rsidR="006B113D" w:rsidRPr="006B113D">
              <w:rPr>
                <w:rFonts w:cstheme="minorHAnsi"/>
                <w:b/>
                <w:lang w:val="es-CL"/>
              </w:rPr>
              <w:t>.</w:t>
            </w:r>
          </w:p>
          <w:p w:rsidR="006B113D" w:rsidRPr="006B113D" w:rsidRDefault="006B113D" w:rsidP="00623289">
            <w:pPr>
              <w:pStyle w:val="Textoindependiente"/>
              <w:spacing w:before="169"/>
              <w:ind w:left="274" w:right="659"/>
              <w:jc w:val="both"/>
              <w:rPr>
                <w:rFonts w:cstheme="minorHAnsi"/>
                <w:b/>
                <w:lang w:val="es-CL"/>
              </w:rPr>
            </w:pPr>
          </w:p>
        </w:tc>
      </w:tr>
      <w:tr w:rsidR="00D2538D" w:rsidRPr="006B113D" w:rsidTr="00623289">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2538D" w:rsidRPr="006B113D" w:rsidRDefault="00D2538D" w:rsidP="006B113D">
            <w:pPr>
              <w:spacing w:after="0" w:line="240" w:lineRule="auto"/>
              <w:jc w:val="center"/>
              <w:rPr>
                <w:rFonts w:cstheme="minorHAnsi"/>
                <w:b/>
                <w:lang w:val="es-CL"/>
              </w:rPr>
            </w:pPr>
            <w:r w:rsidRPr="006B113D">
              <w:rPr>
                <w:rFonts w:cstheme="minorHAnsi"/>
                <w:b/>
                <w:lang w:val="es-CL"/>
              </w:rPr>
              <w:t>ASIGNATURA</w:t>
            </w:r>
          </w:p>
        </w:tc>
        <w:tc>
          <w:tcPr>
            <w:tcW w:w="7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2538D" w:rsidRPr="006B113D" w:rsidRDefault="00D2538D" w:rsidP="006B113D">
            <w:pPr>
              <w:spacing w:after="0" w:line="240" w:lineRule="auto"/>
              <w:jc w:val="center"/>
              <w:rPr>
                <w:rFonts w:cstheme="minorHAnsi"/>
                <w:b/>
                <w:lang w:val="es-CL"/>
              </w:rPr>
            </w:pPr>
            <w:r w:rsidRPr="006B113D">
              <w:rPr>
                <w:rFonts w:cstheme="minorHAnsi"/>
                <w:b/>
                <w:lang w:val="es-CL"/>
              </w:rPr>
              <w:t>MATERIALES</w:t>
            </w:r>
          </w:p>
        </w:tc>
      </w:tr>
      <w:tr w:rsidR="00A0293A" w:rsidRPr="006B113D" w:rsidTr="00623289">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6B113D" w:rsidRDefault="00A0293A" w:rsidP="006B113D">
            <w:pPr>
              <w:spacing w:after="0" w:line="240" w:lineRule="auto"/>
              <w:jc w:val="center"/>
              <w:rPr>
                <w:rFonts w:cstheme="minorHAnsi"/>
                <w:b/>
                <w:lang w:val="es-CL"/>
              </w:rPr>
            </w:pPr>
          </w:p>
          <w:p w:rsidR="00A0293A" w:rsidRPr="006B113D" w:rsidRDefault="00A0293A" w:rsidP="006B113D">
            <w:pPr>
              <w:spacing w:after="0" w:line="240" w:lineRule="auto"/>
              <w:jc w:val="center"/>
              <w:rPr>
                <w:rFonts w:cstheme="minorHAnsi"/>
                <w:b/>
                <w:lang w:val="es-CL"/>
              </w:rPr>
            </w:pPr>
            <w:r w:rsidRPr="006B113D">
              <w:rPr>
                <w:rFonts w:cstheme="minorHAnsi"/>
                <w:b/>
                <w:lang w:val="es-CL"/>
              </w:rPr>
              <w:t>LENGUAJE Y COMUNICACIONES</w:t>
            </w:r>
          </w:p>
        </w:tc>
        <w:tc>
          <w:tcPr>
            <w:tcW w:w="7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93A" w:rsidRPr="006B113D" w:rsidRDefault="00A0293A" w:rsidP="006B113D">
            <w:pPr>
              <w:numPr>
                <w:ilvl w:val="0"/>
                <w:numId w:val="14"/>
              </w:numPr>
              <w:spacing w:after="0" w:line="240" w:lineRule="auto"/>
              <w:textAlignment w:val="baseline"/>
              <w:rPr>
                <w:rFonts w:eastAsia="Times New Roman" w:cstheme="minorHAnsi"/>
                <w:color w:val="000000"/>
                <w:lang w:eastAsia="es-CL"/>
              </w:rPr>
            </w:pPr>
            <w:r w:rsidRPr="006B113D">
              <w:rPr>
                <w:rFonts w:eastAsia="Times New Roman" w:cstheme="minorHAnsi"/>
                <w:color w:val="000000"/>
                <w:lang w:eastAsia="es-CL"/>
              </w:rPr>
              <w:t>1 cuaderno universitario cuadriculado de 100 hojas</w:t>
            </w:r>
          </w:p>
          <w:p w:rsidR="00A0293A" w:rsidRPr="006B113D" w:rsidRDefault="00A0293A" w:rsidP="006B113D">
            <w:pPr>
              <w:numPr>
                <w:ilvl w:val="0"/>
                <w:numId w:val="14"/>
              </w:numPr>
              <w:spacing w:after="0" w:line="240" w:lineRule="auto"/>
              <w:textAlignment w:val="baseline"/>
              <w:rPr>
                <w:rFonts w:eastAsia="Times New Roman" w:cstheme="minorHAnsi"/>
                <w:color w:val="000000"/>
                <w:lang w:eastAsia="es-CL"/>
              </w:rPr>
            </w:pPr>
            <w:r w:rsidRPr="006B113D">
              <w:rPr>
                <w:rFonts w:eastAsia="Times New Roman" w:cstheme="minorHAnsi"/>
                <w:color w:val="000000"/>
                <w:lang w:eastAsia="es-CL"/>
              </w:rPr>
              <w:t>Lápices pasta azul, negro y rojo</w:t>
            </w:r>
          </w:p>
          <w:p w:rsidR="00A0293A" w:rsidRPr="006B113D" w:rsidRDefault="00A0293A" w:rsidP="006B113D">
            <w:pPr>
              <w:numPr>
                <w:ilvl w:val="0"/>
                <w:numId w:val="14"/>
              </w:numPr>
              <w:spacing w:after="0" w:line="240" w:lineRule="auto"/>
              <w:textAlignment w:val="baseline"/>
              <w:rPr>
                <w:rFonts w:eastAsia="Times New Roman" w:cstheme="minorHAnsi"/>
                <w:color w:val="000000"/>
                <w:lang w:eastAsia="es-CL"/>
              </w:rPr>
            </w:pPr>
            <w:r w:rsidRPr="006B113D">
              <w:rPr>
                <w:rFonts w:eastAsia="Times New Roman" w:cstheme="minorHAnsi"/>
                <w:color w:val="000000"/>
                <w:lang w:eastAsia="es-CL"/>
              </w:rPr>
              <w:t>Lápices de colores</w:t>
            </w:r>
          </w:p>
          <w:p w:rsidR="00A0293A" w:rsidRPr="006B113D" w:rsidRDefault="00A0293A" w:rsidP="006B113D">
            <w:pPr>
              <w:numPr>
                <w:ilvl w:val="0"/>
                <w:numId w:val="14"/>
              </w:numPr>
              <w:spacing w:after="0" w:line="240" w:lineRule="auto"/>
              <w:textAlignment w:val="baseline"/>
              <w:rPr>
                <w:rFonts w:eastAsia="Times New Roman" w:cstheme="minorHAnsi"/>
                <w:color w:val="000000"/>
                <w:lang w:eastAsia="es-CL"/>
              </w:rPr>
            </w:pPr>
            <w:r w:rsidRPr="006B113D">
              <w:rPr>
                <w:rFonts w:eastAsia="Times New Roman" w:cstheme="minorHAnsi"/>
                <w:color w:val="000000"/>
                <w:lang w:eastAsia="es-CL"/>
              </w:rPr>
              <w:t>Diccionario de lengua española Aristos Sopena</w:t>
            </w:r>
          </w:p>
          <w:p w:rsidR="00A0293A" w:rsidRPr="006B113D" w:rsidRDefault="00A0293A" w:rsidP="006B113D">
            <w:pPr>
              <w:numPr>
                <w:ilvl w:val="0"/>
                <w:numId w:val="14"/>
              </w:numPr>
              <w:spacing w:after="0" w:line="240" w:lineRule="auto"/>
              <w:textAlignment w:val="baseline"/>
              <w:rPr>
                <w:rFonts w:eastAsia="Times New Roman" w:cstheme="minorHAnsi"/>
                <w:color w:val="000000"/>
                <w:lang w:eastAsia="es-CL"/>
              </w:rPr>
            </w:pPr>
            <w:r w:rsidRPr="006B113D">
              <w:rPr>
                <w:rFonts w:eastAsia="Times New Roman" w:cstheme="minorHAnsi"/>
                <w:color w:val="000000"/>
                <w:lang w:eastAsia="es-CL"/>
              </w:rPr>
              <w:t>Tarjetas para fichas bibliográficas</w:t>
            </w:r>
          </w:p>
          <w:p w:rsidR="00A0293A" w:rsidRPr="006B113D" w:rsidRDefault="00A0293A" w:rsidP="006B113D">
            <w:pPr>
              <w:numPr>
                <w:ilvl w:val="0"/>
                <w:numId w:val="14"/>
              </w:numPr>
              <w:spacing w:after="0" w:line="240" w:lineRule="auto"/>
              <w:textAlignment w:val="baseline"/>
              <w:rPr>
                <w:rFonts w:eastAsia="Times New Roman" w:cstheme="minorHAnsi"/>
                <w:color w:val="000000"/>
                <w:lang w:eastAsia="es-CL"/>
              </w:rPr>
            </w:pPr>
            <w:r w:rsidRPr="006B113D">
              <w:rPr>
                <w:rFonts w:eastAsia="Times New Roman" w:cstheme="minorHAnsi"/>
                <w:color w:val="000000"/>
                <w:lang w:eastAsia="es-CL"/>
              </w:rPr>
              <w:t>Regla</w:t>
            </w:r>
          </w:p>
        </w:tc>
      </w:tr>
      <w:tr w:rsidR="00A0293A" w:rsidRPr="006B113D" w:rsidTr="00623289">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6B113D" w:rsidRDefault="00A0293A" w:rsidP="006B113D">
            <w:pPr>
              <w:spacing w:after="0" w:line="240" w:lineRule="auto"/>
              <w:jc w:val="center"/>
              <w:rPr>
                <w:rFonts w:cstheme="minorHAnsi"/>
                <w:b/>
                <w:lang w:val="es-CL"/>
              </w:rPr>
            </w:pPr>
            <w:r w:rsidRPr="006B113D">
              <w:rPr>
                <w:rFonts w:cstheme="minorHAnsi"/>
                <w:b/>
                <w:lang w:val="es-CL"/>
              </w:rPr>
              <w:t>HISTORIA</w:t>
            </w:r>
          </w:p>
        </w:tc>
        <w:tc>
          <w:tcPr>
            <w:tcW w:w="7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6B113D" w:rsidRDefault="00A0293A" w:rsidP="006B113D">
            <w:pPr>
              <w:spacing w:after="0" w:line="240" w:lineRule="auto"/>
              <w:jc w:val="both"/>
              <w:rPr>
                <w:rFonts w:cstheme="minorHAnsi"/>
                <w:lang w:val="es-CL"/>
              </w:rPr>
            </w:pPr>
            <w:r w:rsidRPr="006B113D">
              <w:rPr>
                <w:rFonts w:cstheme="minorHAnsi"/>
                <w:lang w:val="es-CL"/>
              </w:rPr>
              <w:t>1 cuaderno universitario de composición.</w:t>
            </w:r>
          </w:p>
          <w:p w:rsidR="00A0293A" w:rsidRPr="006B113D" w:rsidRDefault="00A0293A" w:rsidP="006B113D">
            <w:pPr>
              <w:spacing w:after="0" w:line="240" w:lineRule="auto"/>
              <w:jc w:val="both"/>
              <w:rPr>
                <w:rFonts w:cstheme="minorHAnsi"/>
                <w:lang w:val="es-CL"/>
              </w:rPr>
            </w:pPr>
            <w:r w:rsidRPr="006B113D">
              <w:rPr>
                <w:rFonts w:cstheme="minorHAnsi"/>
                <w:lang w:val="es-CL"/>
              </w:rPr>
              <w:t>Otros materiales se indicarán a medidas que se desarrollen las materias.</w:t>
            </w:r>
          </w:p>
        </w:tc>
      </w:tr>
      <w:tr w:rsidR="00A0293A" w:rsidRPr="006B113D" w:rsidTr="00623289">
        <w:trPr>
          <w:trHeight w:val="276"/>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6B113D" w:rsidRDefault="00A0293A" w:rsidP="006B113D">
            <w:pPr>
              <w:spacing w:after="0" w:line="240" w:lineRule="auto"/>
              <w:jc w:val="center"/>
              <w:rPr>
                <w:rFonts w:cstheme="minorHAnsi"/>
                <w:b/>
                <w:lang w:val="es-CL"/>
              </w:rPr>
            </w:pPr>
          </w:p>
          <w:p w:rsidR="00A0293A" w:rsidRPr="006B113D" w:rsidRDefault="00A0293A" w:rsidP="006B113D">
            <w:pPr>
              <w:spacing w:after="0" w:line="240" w:lineRule="auto"/>
              <w:jc w:val="center"/>
              <w:rPr>
                <w:rFonts w:cstheme="minorHAnsi"/>
                <w:b/>
                <w:lang w:val="es-CL"/>
              </w:rPr>
            </w:pPr>
            <w:r w:rsidRPr="006B113D">
              <w:rPr>
                <w:rFonts w:cstheme="minorHAnsi"/>
                <w:b/>
                <w:lang w:val="es-CL"/>
              </w:rPr>
              <w:t>INGLÉS</w:t>
            </w:r>
          </w:p>
        </w:tc>
        <w:tc>
          <w:tcPr>
            <w:tcW w:w="7962" w:type="dxa"/>
            <w:tcBorders>
              <w:top w:val="single" w:sz="4" w:space="0" w:color="000000" w:themeColor="text1"/>
              <w:left w:val="single" w:sz="4" w:space="0" w:color="000000" w:themeColor="text1"/>
              <w:bottom w:val="single" w:sz="4" w:space="0" w:color="auto"/>
              <w:right w:val="single" w:sz="4" w:space="0" w:color="auto"/>
            </w:tcBorders>
            <w:hideMark/>
          </w:tcPr>
          <w:p w:rsidR="00623289" w:rsidRPr="00623289" w:rsidRDefault="00A0293A" w:rsidP="006B113D">
            <w:pPr>
              <w:numPr>
                <w:ilvl w:val="0"/>
                <w:numId w:val="15"/>
              </w:numPr>
              <w:spacing w:after="0" w:line="240" w:lineRule="auto"/>
              <w:ind w:left="0" w:right="367"/>
              <w:rPr>
                <w:rFonts w:cstheme="minorHAnsi"/>
              </w:rPr>
            </w:pPr>
            <w:proofErr w:type="spellStart"/>
            <w:r w:rsidRPr="006B113D">
              <w:rPr>
                <w:rFonts w:eastAsia="Calibri" w:cstheme="minorHAnsi"/>
                <w:lang w:val="en-US"/>
              </w:rPr>
              <w:t>Texto</w:t>
            </w:r>
            <w:proofErr w:type="spellEnd"/>
            <w:r w:rsidRPr="006B113D">
              <w:rPr>
                <w:rFonts w:eastAsia="Calibri" w:cstheme="minorHAnsi"/>
                <w:lang w:val="en-US"/>
              </w:rPr>
              <w:t xml:space="preserve">:  “American English File 1A SECOND EDITION, Oxford”. </w:t>
            </w:r>
            <w:r w:rsidRPr="006B113D">
              <w:rPr>
                <w:rFonts w:eastAsia="Calibri" w:cstheme="minorHAnsi"/>
              </w:rPr>
              <w:t xml:space="preserve">Texto trabajado durante el año 2020.    (Valor venta en librería $ 34.150 - Valor venta internet $29.600) </w:t>
            </w:r>
          </w:p>
          <w:p w:rsidR="00A0293A" w:rsidRPr="006B113D" w:rsidRDefault="00A0293A" w:rsidP="006B113D">
            <w:pPr>
              <w:numPr>
                <w:ilvl w:val="0"/>
                <w:numId w:val="15"/>
              </w:numPr>
              <w:spacing w:after="0" w:line="240" w:lineRule="auto"/>
              <w:ind w:left="0" w:right="367"/>
              <w:rPr>
                <w:rFonts w:cstheme="minorHAnsi"/>
              </w:rPr>
            </w:pPr>
            <w:r w:rsidRPr="006B113D">
              <w:rPr>
                <w:rFonts w:eastAsia="Calibri" w:cstheme="minorHAnsi"/>
              </w:rPr>
              <w:t>Cuaderno cuadriculado 100 hojas.</w:t>
            </w:r>
          </w:p>
          <w:p w:rsidR="00A0293A" w:rsidRPr="006B113D" w:rsidRDefault="00A0293A" w:rsidP="006B113D">
            <w:pPr>
              <w:numPr>
                <w:ilvl w:val="0"/>
                <w:numId w:val="15"/>
              </w:numPr>
              <w:spacing w:after="0" w:line="240" w:lineRule="auto"/>
              <w:ind w:left="0" w:right="367"/>
              <w:rPr>
                <w:rFonts w:cstheme="minorHAnsi"/>
              </w:rPr>
            </w:pPr>
            <w:r w:rsidRPr="006B113D">
              <w:rPr>
                <w:rFonts w:eastAsia="Calibri" w:cstheme="minorHAnsi"/>
                <w:u w:val="single" w:color="000000"/>
              </w:rPr>
              <w:t xml:space="preserve">Lecturas complementarias: </w:t>
            </w:r>
          </w:p>
          <w:p w:rsidR="00A0293A" w:rsidRPr="006B113D" w:rsidRDefault="00A0293A" w:rsidP="006B113D">
            <w:pPr>
              <w:spacing w:after="0" w:line="240" w:lineRule="auto"/>
              <w:rPr>
                <w:rFonts w:cstheme="minorHAnsi"/>
                <w:lang w:val="en-US"/>
              </w:rPr>
            </w:pPr>
            <w:r w:rsidRPr="006B113D">
              <w:rPr>
                <w:rFonts w:eastAsia="Calibri" w:cstheme="minorHAnsi"/>
                <w:i/>
                <w:lang w:val="en-US"/>
              </w:rPr>
              <w:t xml:space="preserve">“The girl with green eyes” by John Escott </w:t>
            </w:r>
            <w:r w:rsidRPr="006B113D">
              <w:rPr>
                <w:rFonts w:eastAsia="Calibri" w:cstheme="minorHAnsi"/>
                <w:lang w:val="en-US"/>
              </w:rPr>
              <w:t>OXFORD BOOKWORMS LIBRARY, STARTER LEVEL</w:t>
            </w:r>
          </w:p>
          <w:p w:rsidR="00A0293A" w:rsidRPr="006B113D" w:rsidRDefault="00A0293A" w:rsidP="006B113D">
            <w:pPr>
              <w:spacing w:after="0" w:line="240" w:lineRule="auto"/>
              <w:rPr>
                <w:rFonts w:cstheme="minorHAnsi"/>
                <w:lang w:val="en-US"/>
              </w:rPr>
            </w:pPr>
            <w:r w:rsidRPr="006B113D">
              <w:rPr>
                <w:rFonts w:eastAsia="Calibri" w:cstheme="minorHAnsi"/>
                <w:i/>
                <w:lang w:val="en-US"/>
              </w:rPr>
              <w:t xml:space="preserve"> “Moby -Dick ” by </w:t>
            </w:r>
            <w:r w:rsidRPr="006B113D">
              <w:rPr>
                <w:rFonts w:eastAsia="Calibri" w:cstheme="minorHAnsi"/>
                <w:lang w:val="en-US"/>
              </w:rPr>
              <w:t>Herman Melville  DOMINOES, STARTER LEVEL</w:t>
            </w:r>
          </w:p>
          <w:p w:rsidR="00A0293A" w:rsidRPr="006B113D" w:rsidRDefault="00A0293A" w:rsidP="006B113D">
            <w:pPr>
              <w:spacing w:after="0" w:line="240" w:lineRule="auto"/>
              <w:rPr>
                <w:rFonts w:cstheme="minorHAnsi"/>
                <w:lang w:val="en-US"/>
              </w:rPr>
            </w:pPr>
            <w:r w:rsidRPr="006B113D">
              <w:rPr>
                <w:rFonts w:eastAsia="Calibri" w:cstheme="minorHAnsi"/>
                <w:i/>
                <w:lang w:val="en-US"/>
              </w:rPr>
              <w:t xml:space="preserve">  “</w:t>
            </w:r>
            <w:r w:rsidRPr="006B113D">
              <w:rPr>
                <w:rFonts w:eastAsia="Calibri" w:cstheme="minorHAnsi"/>
                <w:lang w:val="en-US"/>
              </w:rPr>
              <w:t>Sherlock Holmes: The Speckled Band</w:t>
            </w:r>
            <w:r w:rsidRPr="006B113D">
              <w:rPr>
                <w:rFonts w:eastAsia="Calibri" w:cstheme="minorHAnsi"/>
                <w:i/>
                <w:lang w:val="en-US"/>
              </w:rPr>
              <w:t xml:space="preserve">” by </w:t>
            </w:r>
            <w:r w:rsidRPr="006B113D">
              <w:rPr>
                <w:rFonts w:eastAsia="Calibri" w:cstheme="minorHAnsi"/>
                <w:lang w:val="en-US"/>
              </w:rPr>
              <w:t>Sir Arthur Conan Doyle DOMINOES, STARTER LEVEL</w:t>
            </w:r>
          </w:p>
          <w:p w:rsidR="00A0293A" w:rsidRPr="006B113D" w:rsidRDefault="00A0293A" w:rsidP="006B113D">
            <w:pPr>
              <w:spacing w:after="0" w:line="240" w:lineRule="auto"/>
              <w:rPr>
                <w:rFonts w:cstheme="minorHAnsi"/>
              </w:rPr>
            </w:pPr>
            <w:r w:rsidRPr="006B113D">
              <w:rPr>
                <w:rFonts w:eastAsia="Calibri" w:cstheme="minorHAnsi"/>
              </w:rPr>
              <w:t>NOTA:</w:t>
            </w:r>
          </w:p>
          <w:p w:rsidR="00A0293A" w:rsidRDefault="00A0293A" w:rsidP="00623289">
            <w:pPr>
              <w:spacing w:after="0" w:line="240" w:lineRule="auto"/>
              <w:jc w:val="both"/>
              <w:rPr>
                <w:rFonts w:eastAsia="Calibri" w:cstheme="minorHAnsi"/>
              </w:rPr>
            </w:pPr>
            <w:r w:rsidRPr="006B113D">
              <w:rPr>
                <w:rFonts w:eastAsia="Calibri" w:cstheme="minorHAnsi"/>
              </w:rPr>
              <w:t xml:space="preserve">Los textos a utilizar el año 2021 serán los mismos trabajados durante el año 2020, se trabajará en las unidades no realizadas. Todos los alumnos deben tener su libro en forma física, ya que la editorial nos </w:t>
            </w:r>
            <w:r w:rsidR="00623289" w:rsidRPr="006B113D">
              <w:rPr>
                <w:rFonts w:eastAsia="Calibri" w:cstheme="minorHAnsi"/>
              </w:rPr>
              <w:t>avisó</w:t>
            </w:r>
            <w:r w:rsidRPr="006B113D">
              <w:rPr>
                <w:rFonts w:eastAsia="Calibri" w:cstheme="minorHAnsi"/>
              </w:rPr>
              <w:t xml:space="preserve"> que para el año 2021 no tendremos acceso a </w:t>
            </w:r>
            <w:r w:rsidRPr="006B113D">
              <w:rPr>
                <w:rFonts w:eastAsia="Calibri" w:cstheme="minorHAnsi"/>
              </w:rPr>
              <w:lastRenderedPageBreak/>
              <w:t>los libros digitales.</w:t>
            </w:r>
            <w:r w:rsidR="00623289">
              <w:rPr>
                <w:rFonts w:eastAsia="Calibri" w:cstheme="minorHAnsi"/>
              </w:rPr>
              <w:t xml:space="preserve"> </w:t>
            </w:r>
            <w:r w:rsidRPr="006B113D">
              <w:rPr>
                <w:rFonts w:eastAsia="Calibri" w:cstheme="minorHAnsi"/>
              </w:rPr>
              <w:t xml:space="preserve">Quienes no tienen el texto, pueden adquirirlo en cualquier Librería </w:t>
            </w:r>
            <w:proofErr w:type="spellStart"/>
            <w:r w:rsidRPr="006B113D">
              <w:rPr>
                <w:rFonts w:eastAsia="Calibri" w:cstheme="minorHAnsi"/>
              </w:rPr>
              <w:t>Books</w:t>
            </w:r>
            <w:proofErr w:type="spellEnd"/>
            <w:r w:rsidRPr="006B113D">
              <w:rPr>
                <w:rFonts w:eastAsia="Calibri" w:cstheme="minorHAnsi"/>
              </w:rPr>
              <w:t xml:space="preserve"> and Bits, en forma presencial o vía internet, en donde se mantienen los precios con el descuento respectivo a nuestro colegio.</w:t>
            </w:r>
          </w:p>
          <w:p w:rsidR="00623289" w:rsidRPr="006B113D" w:rsidRDefault="00623289" w:rsidP="00623289">
            <w:pPr>
              <w:spacing w:after="0" w:line="240" w:lineRule="auto"/>
              <w:jc w:val="both"/>
              <w:rPr>
                <w:rFonts w:cstheme="minorHAnsi"/>
                <w:lang w:val="es-CL"/>
              </w:rPr>
            </w:pPr>
          </w:p>
        </w:tc>
      </w:tr>
      <w:tr w:rsidR="00A0293A" w:rsidRPr="006B113D" w:rsidTr="00623289">
        <w:trPr>
          <w:trHeight w:val="204"/>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0293A" w:rsidRPr="006B113D" w:rsidRDefault="00A0293A" w:rsidP="006B113D">
            <w:pPr>
              <w:spacing w:after="0" w:line="240" w:lineRule="auto"/>
              <w:jc w:val="center"/>
              <w:rPr>
                <w:rFonts w:cstheme="minorHAnsi"/>
                <w:b/>
                <w:lang w:val="es-CL"/>
              </w:rPr>
            </w:pPr>
          </w:p>
          <w:p w:rsidR="00A0293A" w:rsidRPr="006B113D" w:rsidRDefault="00A0293A" w:rsidP="006B113D">
            <w:pPr>
              <w:spacing w:after="0" w:line="240" w:lineRule="auto"/>
              <w:jc w:val="center"/>
              <w:rPr>
                <w:rFonts w:cstheme="minorHAnsi"/>
                <w:b/>
                <w:lang w:val="es-CL"/>
              </w:rPr>
            </w:pPr>
            <w:r w:rsidRPr="006B113D">
              <w:rPr>
                <w:rFonts w:cstheme="minorHAnsi"/>
                <w:b/>
                <w:lang w:val="es-CL"/>
              </w:rPr>
              <w:t>MATEMÁTICA</w:t>
            </w:r>
          </w:p>
        </w:tc>
        <w:tc>
          <w:tcPr>
            <w:tcW w:w="7962" w:type="dxa"/>
            <w:tcBorders>
              <w:top w:val="single" w:sz="4" w:space="0" w:color="auto"/>
              <w:left w:val="single" w:sz="4" w:space="0" w:color="000000" w:themeColor="text1"/>
              <w:bottom w:val="single" w:sz="4" w:space="0" w:color="000000" w:themeColor="text1"/>
              <w:right w:val="single" w:sz="4" w:space="0" w:color="auto"/>
            </w:tcBorders>
            <w:shd w:val="clear" w:color="auto" w:fill="FFFFFF" w:themeFill="background1"/>
            <w:hideMark/>
          </w:tcPr>
          <w:p w:rsidR="00A0293A" w:rsidRPr="006B113D" w:rsidRDefault="00A0293A" w:rsidP="006B113D">
            <w:pPr>
              <w:pStyle w:val="NormalWeb"/>
              <w:shd w:val="clear" w:color="auto" w:fill="FFFFFF"/>
              <w:spacing w:before="0" w:beforeAutospacing="0" w:after="0" w:afterAutospacing="0"/>
              <w:jc w:val="both"/>
              <w:rPr>
                <w:rFonts w:asciiTheme="minorHAnsi" w:hAnsiTheme="minorHAnsi" w:cstheme="minorHAnsi"/>
                <w:color w:val="222222"/>
                <w:sz w:val="22"/>
                <w:szCs w:val="22"/>
                <w:lang w:val="es-ES" w:eastAsia="en-US"/>
              </w:rPr>
            </w:pPr>
            <w:r w:rsidRPr="006B113D">
              <w:rPr>
                <w:rFonts w:asciiTheme="minorHAnsi" w:hAnsiTheme="minorHAnsi" w:cstheme="minorHAnsi"/>
                <w:color w:val="222222"/>
                <w:sz w:val="22"/>
                <w:szCs w:val="22"/>
                <w:lang w:val="es-ES" w:eastAsia="en-US"/>
              </w:rPr>
              <w:t>Cuaderno de matemática cuadro grande 100 hojas universitario.</w:t>
            </w:r>
          </w:p>
          <w:p w:rsidR="00A0293A" w:rsidRPr="006B113D" w:rsidRDefault="00A0293A" w:rsidP="00623289">
            <w:pPr>
              <w:pStyle w:val="NormalWeb"/>
              <w:numPr>
                <w:ilvl w:val="0"/>
                <w:numId w:val="17"/>
              </w:numPr>
              <w:shd w:val="clear" w:color="auto" w:fill="FFFFFF"/>
              <w:spacing w:before="0" w:beforeAutospacing="0" w:after="0" w:afterAutospacing="0"/>
              <w:jc w:val="both"/>
              <w:rPr>
                <w:rFonts w:asciiTheme="minorHAnsi" w:hAnsiTheme="minorHAnsi" w:cstheme="minorHAnsi"/>
                <w:color w:val="222222"/>
                <w:sz w:val="22"/>
                <w:szCs w:val="22"/>
                <w:lang w:val="es-ES" w:eastAsia="en-US"/>
              </w:rPr>
            </w:pPr>
            <w:r w:rsidRPr="006B113D">
              <w:rPr>
                <w:rFonts w:asciiTheme="minorHAnsi" w:hAnsiTheme="minorHAnsi" w:cstheme="minorHAnsi"/>
                <w:color w:val="222222"/>
                <w:sz w:val="22"/>
                <w:szCs w:val="22"/>
                <w:lang w:val="es-ES" w:eastAsia="en-US"/>
              </w:rPr>
              <w:t>1 Block de hojas con diseño de cuadrícula</w:t>
            </w:r>
          </w:p>
          <w:p w:rsidR="00A0293A" w:rsidRPr="006B113D" w:rsidRDefault="00A0293A" w:rsidP="00623289">
            <w:pPr>
              <w:pStyle w:val="NormalWeb"/>
              <w:numPr>
                <w:ilvl w:val="0"/>
                <w:numId w:val="17"/>
              </w:numPr>
              <w:shd w:val="clear" w:color="auto" w:fill="FFFFFF"/>
              <w:spacing w:before="0" w:beforeAutospacing="0" w:after="0" w:afterAutospacing="0"/>
              <w:jc w:val="both"/>
              <w:rPr>
                <w:rFonts w:asciiTheme="minorHAnsi" w:hAnsiTheme="minorHAnsi" w:cstheme="minorHAnsi"/>
                <w:color w:val="222222"/>
                <w:sz w:val="22"/>
                <w:szCs w:val="22"/>
                <w:lang w:val="es-ES" w:eastAsia="en-US"/>
              </w:rPr>
            </w:pPr>
            <w:r w:rsidRPr="006B113D">
              <w:rPr>
                <w:rFonts w:asciiTheme="minorHAnsi" w:hAnsiTheme="minorHAnsi" w:cstheme="minorHAnsi"/>
                <w:color w:val="222222"/>
                <w:sz w:val="22"/>
                <w:szCs w:val="22"/>
                <w:lang w:val="es-ES" w:eastAsia="en-US"/>
              </w:rPr>
              <w:t>1 Juego geométrico: regla, escuadras y transportador.</w:t>
            </w:r>
          </w:p>
          <w:p w:rsidR="00A0293A" w:rsidRPr="006B113D" w:rsidRDefault="00A0293A" w:rsidP="00623289">
            <w:pPr>
              <w:pStyle w:val="NormalWeb"/>
              <w:numPr>
                <w:ilvl w:val="0"/>
                <w:numId w:val="17"/>
              </w:numPr>
              <w:shd w:val="clear" w:color="auto" w:fill="FFFFFF"/>
              <w:spacing w:before="0" w:beforeAutospacing="0" w:after="0" w:afterAutospacing="0"/>
              <w:jc w:val="both"/>
              <w:rPr>
                <w:rFonts w:asciiTheme="minorHAnsi" w:hAnsiTheme="minorHAnsi" w:cstheme="minorHAnsi"/>
                <w:color w:val="222222"/>
                <w:sz w:val="22"/>
                <w:szCs w:val="22"/>
                <w:lang w:val="es-ES" w:eastAsia="en-US"/>
              </w:rPr>
            </w:pPr>
            <w:r w:rsidRPr="006B113D">
              <w:rPr>
                <w:rFonts w:asciiTheme="minorHAnsi" w:hAnsiTheme="minorHAnsi" w:cstheme="minorHAnsi"/>
                <w:color w:val="222222"/>
                <w:sz w:val="22"/>
                <w:szCs w:val="22"/>
                <w:lang w:val="es-ES" w:eastAsia="en-US"/>
              </w:rPr>
              <w:t>Compás resistente.</w:t>
            </w:r>
          </w:p>
          <w:p w:rsidR="00A0293A" w:rsidRPr="006B113D" w:rsidRDefault="00A0293A" w:rsidP="00623289">
            <w:pPr>
              <w:pStyle w:val="NormalWeb"/>
              <w:numPr>
                <w:ilvl w:val="0"/>
                <w:numId w:val="17"/>
              </w:numPr>
              <w:shd w:val="clear" w:color="auto" w:fill="FFFFFF"/>
              <w:spacing w:before="0" w:beforeAutospacing="0" w:after="0" w:afterAutospacing="0"/>
              <w:jc w:val="both"/>
              <w:rPr>
                <w:rFonts w:asciiTheme="minorHAnsi" w:hAnsiTheme="minorHAnsi" w:cstheme="minorHAnsi"/>
                <w:color w:val="222222"/>
                <w:sz w:val="22"/>
                <w:szCs w:val="22"/>
                <w:lang w:val="es-ES" w:eastAsia="en-US"/>
              </w:rPr>
            </w:pPr>
            <w:r w:rsidRPr="006B113D">
              <w:rPr>
                <w:rFonts w:asciiTheme="minorHAnsi" w:hAnsiTheme="minorHAnsi" w:cstheme="minorHAnsi"/>
                <w:color w:val="222222"/>
                <w:sz w:val="22"/>
                <w:szCs w:val="22"/>
                <w:lang w:val="es-ES" w:eastAsia="en-US"/>
              </w:rPr>
              <w:t>Carpeta para confeccionar portafolios con pruebas y guías.</w:t>
            </w:r>
          </w:p>
          <w:p w:rsidR="00A0293A" w:rsidRPr="006B113D" w:rsidRDefault="00A0293A" w:rsidP="00623289">
            <w:pPr>
              <w:pStyle w:val="NormalWeb"/>
              <w:numPr>
                <w:ilvl w:val="0"/>
                <w:numId w:val="17"/>
              </w:numPr>
              <w:shd w:val="clear" w:color="auto" w:fill="FFFFFF"/>
              <w:spacing w:before="0" w:beforeAutospacing="0" w:after="0" w:afterAutospacing="0"/>
              <w:jc w:val="both"/>
              <w:rPr>
                <w:rFonts w:asciiTheme="minorHAnsi" w:hAnsiTheme="minorHAnsi" w:cstheme="minorHAnsi"/>
                <w:color w:val="222222"/>
                <w:sz w:val="22"/>
                <w:szCs w:val="22"/>
                <w:lang w:val="es-ES" w:eastAsia="en-US"/>
              </w:rPr>
            </w:pPr>
            <w:r w:rsidRPr="006B113D">
              <w:rPr>
                <w:rFonts w:asciiTheme="minorHAnsi" w:hAnsiTheme="minorHAnsi" w:cstheme="minorHAnsi"/>
                <w:color w:val="222222"/>
                <w:sz w:val="22"/>
                <w:szCs w:val="22"/>
                <w:lang w:val="es-ES" w:eastAsia="en-US"/>
              </w:rPr>
              <w:t>Lápices de colores, de mina, goma, sacapuntas, destacadores, para todo el año.</w:t>
            </w:r>
          </w:p>
          <w:p w:rsidR="00A0293A" w:rsidRPr="006B113D" w:rsidRDefault="00A0293A" w:rsidP="00623289">
            <w:pPr>
              <w:pStyle w:val="NormalWeb"/>
              <w:numPr>
                <w:ilvl w:val="0"/>
                <w:numId w:val="17"/>
              </w:numPr>
              <w:shd w:val="clear" w:color="auto" w:fill="FFFFFF"/>
              <w:spacing w:before="0" w:beforeAutospacing="0" w:after="0" w:afterAutospacing="0"/>
              <w:jc w:val="both"/>
              <w:rPr>
                <w:rFonts w:asciiTheme="minorHAnsi" w:hAnsiTheme="minorHAnsi" w:cstheme="minorHAnsi"/>
                <w:color w:val="222222"/>
                <w:sz w:val="22"/>
                <w:szCs w:val="22"/>
                <w:lang w:val="es-ES" w:eastAsia="en-US"/>
              </w:rPr>
            </w:pPr>
            <w:r w:rsidRPr="006B113D">
              <w:rPr>
                <w:rFonts w:asciiTheme="minorHAnsi" w:hAnsiTheme="minorHAnsi" w:cstheme="minorHAnsi"/>
                <w:color w:val="222222"/>
                <w:sz w:val="22"/>
                <w:szCs w:val="22"/>
                <w:lang w:val="es-ES" w:eastAsia="en-US"/>
              </w:rPr>
              <w:t>Lápiz pasta azul, negro y rojo.</w:t>
            </w:r>
          </w:p>
          <w:p w:rsidR="00A0293A" w:rsidRPr="006B113D" w:rsidRDefault="00A0293A" w:rsidP="00623289">
            <w:pPr>
              <w:pStyle w:val="NormalWeb"/>
              <w:numPr>
                <w:ilvl w:val="0"/>
                <w:numId w:val="17"/>
              </w:numPr>
              <w:shd w:val="clear" w:color="auto" w:fill="FFFFFF"/>
              <w:spacing w:before="0" w:beforeAutospacing="0" w:after="0" w:afterAutospacing="0"/>
              <w:jc w:val="both"/>
              <w:rPr>
                <w:rFonts w:asciiTheme="minorHAnsi" w:hAnsiTheme="minorHAnsi" w:cstheme="minorHAnsi"/>
                <w:sz w:val="22"/>
                <w:szCs w:val="22"/>
                <w:lang w:val="es-ES" w:eastAsia="en-US"/>
              </w:rPr>
            </w:pPr>
            <w:r w:rsidRPr="006B113D">
              <w:rPr>
                <w:rFonts w:asciiTheme="minorHAnsi" w:hAnsiTheme="minorHAnsi" w:cstheme="minorHAnsi"/>
                <w:color w:val="222222"/>
                <w:sz w:val="22"/>
                <w:szCs w:val="22"/>
                <w:lang w:val="es-ES" w:eastAsia="en-US"/>
              </w:rPr>
              <w:t>1 corrector.</w:t>
            </w:r>
          </w:p>
        </w:tc>
      </w:tr>
      <w:tr w:rsidR="00A0293A" w:rsidRPr="006B113D" w:rsidTr="00623289">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0293A" w:rsidRPr="006B113D" w:rsidRDefault="00A0293A" w:rsidP="006B113D">
            <w:pPr>
              <w:spacing w:after="0" w:line="240" w:lineRule="auto"/>
              <w:jc w:val="center"/>
              <w:rPr>
                <w:rFonts w:cstheme="minorHAnsi"/>
                <w:b/>
                <w:lang w:val="es-CL"/>
              </w:rPr>
            </w:pPr>
          </w:p>
          <w:p w:rsidR="00A0293A" w:rsidRPr="006B113D" w:rsidRDefault="00A0293A" w:rsidP="006B113D">
            <w:pPr>
              <w:spacing w:after="0" w:line="240" w:lineRule="auto"/>
              <w:jc w:val="center"/>
              <w:rPr>
                <w:rFonts w:cstheme="minorHAnsi"/>
                <w:b/>
                <w:lang w:val="es-CL"/>
              </w:rPr>
            </w:pPr>
            <w:r w:rsidRPr="006B113D">
              <w:rPr>
                <w:rFonts w:cstheme="minorHAnsi"/>
                <w:b/>
                <w:lang w:val="es-CL"/>
              </w:rPr>
              <w:t>CIENCIAS</w:t>
            </w:r>
          </w:p>
        </w:tc>
        <w:tc>
          <w:tcPr>
            <w:tcW w:w="7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0293A" w:rsidRPr="006B113D" w:rsidRDefault="00A0293A" w:rsidP="006B113D">
            <w:pPr>
              <w:pStyle w:val="Prrafodelista"/>
              <w:numPr>
                <w:ilvl w:val="0"/>
                <w:numId w:val="2"/>
              </w:numPr>
              <w:shd w:val="clear" w:color="auto" w:fill="FFFFFF"/>
              <w:spacing w:after="0" w:line="240" w:lineRule="auto"/>
              <w:rPr>
                <w:rFonts w:eastAsia="Times New Roman" w:cstheme="minorHAnsi"/>
                <w:color w:val="222222"/>
                <w:lang w:eastAsia="es-CL"/>
              </w:rPr>
            </w:pPr>
            <w:r w:rsidRPr="006B113D">
              <w:rPr>
                <w:rFonts w:eastAsia="Times New Roman" w:cstheme="minorHAnsi"/>
                <w:color w:val="222222"/>
                <w:lang w:eastAsia="es-CL"/>
              </w:rPr>
              <w:t>un cuaderno universitario de 100 hojas cuadriculado.</w:t>
            </w:r>
          </w:p>
          <w:p w:rsidR="00A0293A" w:rsidRPr="006B113D" w:rsidRDefault="00A0293A" w:rsidP="006B113D">
            <w:pPr>
              <w:pStyle w:val="Prrafodelista"/>
              <w:numPr>
                <w:ilvl w:val="0"/>
                <w:numId w:val="2"/>
              </w:numPr>
              <w:shd w:val="clear" w:color="auto" w:fill="FFFFFF"/>
              <w:spacing w:after="0" w:line="240" w:lineRule="auto"/>
              <w:rPr>
                <w:rFonts w:eastAsia="Times New Roman" w:cstheme="minorHAnsi"/>
                <w:color w:val="222222"/>
                <w:lang w:eastAsia="es-CL"/>
              </w:rPr>
            </w:pPr>
            <w:r w:rsidRPr="006B113D">
              <w:rPr>
                <w:rFonts w:eastAsia="Times New Roman" w:cstheme="minorHAnsi"/>
                <w:color w:val="222222"/>
                <w:lang w:eastAsia="es-CL"/>
              </w:rPr>
              <w:t xml:space="preserve"> una carpeta tamaño oficio.</w:t>
            </w:r>
          </w:p>
          <w:p w:rsidR="00A0293A" w:rsidRPr="006B113D" w:rsidRDefault="00A0293A" w:rsidP="006B113D">
            <w:pPr>
              <w:pStyle w:val="Prrafodelista"/>
              <w:numPr>
                <w:ilvl w:val="0"/>
                <w:numId w:val="2"/>
              </w:numPr>
              <w:shd w:val="clear" w:color="auto" w:fill="FFFFFF"/>
              <w:spacing w:after="0" w:line="240" w:lineRule="auto"/>
              <w:rPr>
                <w:rFonts w:eastAsia="Times New Roman" w:cstheme="minorHAnsi"/>
                <w:color w:val="222222"/>
                <w:lang w:eastAsia="es-CL"/>
              </w:rPr>
            </w:pPr>
            <w:r w:rsidRPr="006B113D">
              <w:rPr>
                <w:rFonts w:eastAsia="Times New Roman" w:cstheme="minorHAnsi"/>
                <w:color w:val="222222"/>
                <w:lang w:eastAsia="es-CL"/>
              </w:rPr>
              <w:t xml:space="preserve"> Lápices pasta de 3 colores (azul, rojo, negro).</w:t>
            </w:r>
          </w:p>
          <w:p w:rsidR="00A0293A" w:rsidRPr="006B113D" w:rsidRDefault="00A0293A" w:rsidP="006B113D">
            <w:pPr>
              <w:pStyle w:val="Prrafodelista"/>
              <w:numPr>
                <w:ilvl w:val="0"/>
                <w:numId w:val="2"/>
              </w:numPr>
              <w:shd w:val="clear" w:color="auto" w:fill="FFFFFF"/>
              <w:spacing w:after="0" w:line="240" w:lineRule="auto"/>
              <w:rPr>
                <w:rFonts w:cstheme="minorHAnsi"/>
              </w:rPr>
            </w:pPr>
            <w:r w:rsidRPr="006B113D">
              <w:rPr>
                <w:rFonts w:eastAsia="Times New Roman" w:cstheme="minorHAnsi"/>
                <w:color w:val="222222"/>
                <w:lang w:eastAsia="es-CL"/>
              </w:rPr>
              <w:t xml:space="preserve"> Lápiz a mina, destacador, goma de    borrar y corrector.</w:t>
            </w:r>
          </w:p>
        </w:tc>
      </w:tr>
      <w:tr w:rsidR="00A0293A" w:rsidRPr="006B113D" w:rsidTr="00623289">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6B113D" w:rsidRDefault="00A0293A" w:rsidP="006B113D">
            <w:pPr>
              <w:spacing w:after="0" w:line="240" w:lineRule="auto"/>
              <w:jc w:val="center"/>
              <w:rPr>
                <w:rFonts w:cstheme="minorHAnsi"/>
                <w:b/>
                <w:lang w:val="es-CL"/>
              </w:rPr>
            </w:pPr>
            <w:r w:rsidRPr="006B113D">
              <w:rPr>
                <w:rFonts w:cstheme="minorHAnsi"/>
                <w:b/>
                <w:lang w:val="es-CL"/>
              </w:rPr>
              <w:t xml:space="preserve">ARTES </w:t>
            </w:r>
          </w:p>
          <w:p w:rsidR="00A0293A" w:rsidRPr="006B113D" w:rsidRDefault="00A0293A" w:rsidP="006B113D">
            <w:pPr>
              <w:spacing w:after="0" w:line="240" w:lineRule="auto"/>
              <w:jc w:val="center"/>
              <w:rPr>
                <w:rFonts w:cstheme="minorHAnsi"/>
                <w:b/>
                <w:lang w:val="es-CL"/>
              </w:rPr>
            </w:pPr>
            <w:r w:rsidRPr="006B113D">
              <w:rPr>
                <w:rFonts w:cstheme="minorHAnsi"/>
                <w:b/>
                <w:lang w:val="es-CL"/>
              </w:rPr>
              <w:t xml:space="preserve">Y </w:t>
            </w:r>
          </w:p>
          <w:p w:rsidR="00A0293A" w:rsidRPr="006B113D" w:rsidRDefault="00A0293A" w:rsidP="006B113D">
            <w:pPr>
              <w:spacing w:after="0" w:line="240" w:lineRule="auto"/>
              <w:jc w:val="center"/>
              <w:rPr>
                <w:rFonts w:cstheme="minorHAnsi"/>
                <w:b/>
                <w:lang w:val="es-CL"/>
              </w:rPr>
            </w:pPr>
            <w:r w:rsidRPr="006B113D">
              <w:rPr>
                <w:rFonts w:cstheme="minorHAnsi"/>
                <w:b/>
                <w:lang w:val="es-CL"/>
              </w:rPr>
              <w:t>TECNOLOGÍA</w:t>
            </w:r>
          </w:p>
        </w:tc>
        <w:tc>
          <w:tcPr>
            <w:tcW w:w="7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6B113D" w:rsidRDefault="00A0293A" w:rsidP="006B113D">
            <w:pPr>
              <w:pStyle w:val="Prrafodelista"/>
              <w:numPr>
                <w:ilvl w:val="0"/>
                <w:numId w:val="3"/>
              </w:numPr>
              <w:spacing w:after="0" w:line="240" w:lineRule="auto"/>
              <w:rPr>
                <w:rFonts w:cstheme="minorHAnsi"/>
                <w:lang w:val="es-CL"/>
              </w:rPr>
            </w:pPr>
            <w:r w:rsidRPr="006B113D">
              <w:rPr>
                <w:rFonts w:cstheme="minorHAnsi"/>
                <w:lang w:val="es-CL"/>
              </w:rPr>
              <w:t>1 cuaderno de Matemática universitario.</w:t>
            </w:r>
          </w:p>
          <w:p w:rsidR="00A0293A" w:rsidRPr="006B113D" w:rsidRDefault="00A0293A" w:rsidP="006B113D">
            <w:pPr>
              <w:pStyle w:val="Prrafodelista"/>
              <w:numPr>
                <w:ilvl w:val="0"/>
                <w:numId w:val="3"/>
              </w:numPr>
              <w:spacing w:after="0" w:line="240" w:lineRule="auto"/>
              <w:rPr>
                <w:rFonts w:cstheme="minorHAnsi"/>
                <w:lang w:val="es-CL"/>
              </w:rPr>
            </w:pPr>
            <w:r w:rsidRPr="006B113D">
              <w:rPr>
                <w:rFonts w:cstheme="minorHAnsi"/>
                <w:lang w:val="es-CL"/>
              </w:rPr>
              <w:t>Materiales para los trabajos se irán pidiendo durante el año según los requerimientos.</w:t>
            </w:r>
          </w:p>
        </w:tc>
      </w:tr>
      <w:tr w:rsidR="00A0293A" w:rsidRPr="006B113D" w:rsidTr="00623289">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6B113D" w:rsidRDefault="00A0293A" w:rsidP="006B113D">
            <w:pPr>
              <w:spacing w:after="0" w:line="240" w:lineRule="auto"/>
              <w:jc w:val="center"/>
              <w:rPr>
                <w:rFonts w:cstheme="minorHAnsi"/>
                <w:b/>
                <w:lang w:val="es-CL"/>
              </w:rPr>
            </w:pPr>
          </w:p>
          <w:p w:rsidR="00A0293A" w:rsidRPr="006B113D" w:rsidRDefault="00A0293A" w:rsidP="006B113D">
            <w:pPr>
              <w:spacing w:after="0" w:line="240" w:lineRule="auto"/>
              <w:jc w:val="center"/>
              <w:rPr>
                <w:rFonts w:cstheme="minorHAnsi"/>
                <w:b/>
                <w:lang w:val="es-CL"/>
              </w:rPr>
            </w:pPr>
          </w:p>
          <w:p w:rsidR="00A0293A" w:rsidRPr="006B113D" w:rsidRDefault="00A0293A" w:rsidP="006B113D">
            <w:pPr>
              <w:spacing w:after="0" w:line="240" w:lineRule="auto"/>
              <w:jc w:val="center"/>
              <w:rPr>
                <w:rFonts w:cstheme="minorHAnsi"/>
                <w:b/>
                <w:lang w:val="es-CL"/>
              </w:rPr>
            </w:pPr>
            <w:r w:rsidRPr="006B113D">
              <w:rPr>
                <w:rFonts w:cstheme="minorHAnsi"/>
                <w:b/>
                <w:lang w:val="es-CL"/>
              </w:rPr>
              <w:t>EDUCACIÓN FÍSICA</w:t>
            </w:r>
          </w:p>
        </w:tc>
        <w:tc>
          <w:tcPr>
            <w:tcW w:w="7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6B113D" w:rsidRDefault="00A0293A" w:rsidP="006B113D">
            <w:pPr>
              <w:spacing w:after="0" w:line="240" w:lineRule="auto"/>
              <w:rPr>
                <w:rFonts w:cstheme="minorHAnsi"/>
              </w:rPr>
            </w:pPr>
            <w:r w:rsidRPr="006B113D">
              <w:rPr>
                <w:rFonts w:cstheme="minorHAnsi"/>
                <w:u w:val="single"/>
              </w:rPr>
              <w:t>Modalidad presencial</w:t>
            </w:r>
            <w:r w:rsidRPr="006B113D">
              <w:rPr>
                <w:rFonts w:cstheme="minorHAnsi"/>
              </w:rPr>
              <w:t>:</w:t>
            </w:r>
          </w:p>
          <w:p w:rsidR="00623289" w:rsidRPr="00623289" w:rsidRDefault="00623289" w:rsidP="00623289">
            <w:pPr>
              <w:spacing w:after="0" w:line="240" w:lineRule="auto"/>
              <w:rPr>
                <w:rFonts w:ascii="Calibri" w:hAnsi="Calibri" w:cs="Calibri"/>
                <w:b/>
              </w:rPr>
            </w:pPr>
            <w:r w:rsidRPr="00623289">
              <w:rPr>
                <w:rFonts w:ascii="Calibri" w:hAnsi="Calibri" w:cs="Calibri"/>
              </w:rPr>
              <w:t>Los alumnos deben asistir desde sus casas con buzo azul marino y polera ed. Física del liceo, en un bolso pequeño deben incluir:</w:t>
            </w:r>
          </w:p>
          <w:p w:rsidR="00623289" w:rsidRPr="00623289" w:rsidRDefault="00623289" w:rsidP="00623289">
            <w:pPr>
              <w:numPr>
                <w:ilvl w:val="0"/>
                <w:numId w:val="4"/>
              </w:numPr>
              <w:spacing w:after="0" w:line="240" w:lineRule="auto"/>
              <w:rPr>
                <w:rFonts w:ascii="Calibri" w:hAnsi="Calibri" w:cs="Calibri"/>
              </w:rPr>
            </w:pPr>
            <w:r w:rsidRPr="00623289">
              <w:rPr>
                <w:rFonts w:ascii="Calibri" w:hAnsi="Calibri" w:cs="Calibri"/>
              </w:rPr>
              <w:t>Polera del colegio azul para el cambio.</w:t>
            </w:r>
          </w:p>
          <w:p w:rsidR="00623289" w:rsidRPr="00623289" w:rsidRDefault="00623289" w:rsidP="00623289">
            <w:pPr>
              <w:numPr>
                <w:ilvl w:val="0"/>
                <w:numId w:val="4"/>
              </w:numPr>
              <w:spacing w:after="0" w:line="240" w:lineRule="auto"/>
              <w:rPr>
                <w:rFonts w:ascii="Calibri" w:hAnsi="Calibri" w:cs="Calibri"/>
              </w:rPr>
            </w:pPr>
            <w:r w:rsidRPr="00623289">
              <w:rPr>
                <w:rFonts w:ascii="Calibri" w:hAnsi="Calibri" w:cs="Calibri"/>
              </w:rPr>
              <w:t xml:space="preserve">Zapatillas deportivas (ojalá de running) blancas o negras. </w:t>
            </w:r>
          </w:p>
          <w:p w:rsidR="00623289" w:rsidRPr="00623289" w:rsidRDefault="00623289" w:rsidP="00623289">
            <w:pPr>
              <w:numPr>
                <w:ilvl w:val="0"/>
                <w:numId w:val="4"/>
              </w:numPr>
              <w:spacing w:after="0" w:line="240" w:lineRule="auto"/>
              <w:rPr>
                <w:rFonts w:ascii="Calibri" w:hAnsi="Calibri" w:cs="Calibri"/>
              </w:rPr>
            </w:pPr>
            <w:r w:rsidRPr="00623289">
              <w:rPr>
                <w:rFonts w:ascii="Calibri" w:hAnsi="Calibri" w:cs="Calibri"/>
              </w:rPr>
              <w:t>Útiles de aseo:</w:t>
            </w:r>
          </w:p>
          <w:p w:rsidR="00623289" w:rsidRPr="00623289" w:rsidRDefault="00623289" w:rsidP="00623289">
            <w:pPr>
              <w:numPr>
                <w:ilvl w:val="0"/>
                <w:numId w:val="13"/>
              </w:numPr>
              <w:spacing w:after="0" w:line="240" w:lineRule="auto"/>
              <w:ind w:left="720"/>
              <w:rPr>
                <w:rFonts w:ascii="Calibri" w:hAnsi="Calibri" w:cs="Calibri"/>
              </w:rPr>
            </w:pPr>
            <w:r w:rsidRPr="00623289">
              <w:rPr>
                <w:rFonts w:ascii="Calibri" w:hAnsi="Calibri" w:cs="Calibri"/>
              </w:rPr>
              <w:t>Jabón</w:t>
            </w:r>
          </w:p>
          <w:p w:rsidR="00623289" w:rsidRPr="00623289" w:rsidRDefault="00623289" w:rsidP="00623289">
            <w:pPr>
              <w:numPr>
                <w:ilvl w:val="0"/>
                <w:numId w:val="13"/>
              </w:numPr>
              <w:spacing w:after="0" w:line="240" w:lineRule="auto"/>
              <w:ind w:left="720"/>
              <w:rPr>
                <w:rFonts w:ascii="Calibri" w:hAnsi="Calibri" w:cs="Calibri"/>
              </w:rPr>
            </w:pPr>
            <w:r w:rsidRPr="00623289">
              <w:rPr>
                <w:rFonts w:ascii="Calibri" w:hAnsi="Calibri" w:cs="Calibri"/>
              </w:rPr>
              <w:t>Colonia</w:t>
            </w:r>
          </w:p>
          <w:p w:rsidR="00623289" w:rsidRPr="00623289" w:rsidRDefault="00623289" w:rsidP="00623289">
            <w:pPr>
              <w:numPr>
                <w:ilvl w:val="0"/>
                <w:numId w:val="13"/>
              </w:numPr>
              <w:spacing w:after="0" w:line="240" w:lineRule="auto"/>
              <w:ind w:left="720"/>
              <w:rPr>
                <w:rFonts w:ascii="Calibri" w:hAnsi="Calibri" w:cs="Calibri"/>
              </w:rPr>
            </w:pPr>
            <w:r w:rsidRPr="00623289">
              <w:rPr>
                <w:rFonts w:ascii="Calibri" w:hAnsi="Calibri" w:cs="Calibri"/>
              </w:rPr>
              <w:t>Peineta</w:t>
            </w:r>
          </w:p>
          <w:p w:rsidR="00623289" w:rsidRPr="00623289" w:rsidRDefault="00623289" w:rsidP="00623289">
            <w:pPr>
              <w:numPr>
                <w:ilvl w:val="0"/>
                <w:numId w:val="13"/>
              </w:numPr>
              <w:spacing w:after="0" w:line="240" w:lineRule="auto"/>
              <w:ind w:left="720"/>
              <w:rPr>
                <w:rFonts w:ascii="Calibri" w:hAnsi="Calibri" w:cs="Calibri"/>
              </w:rPr>
            </w:pPr>
            <w:r w:rsidRPr="00623289">
              <w:rPr>
                <w:rFonts w:ascii="Calibri" w:hAnsi="Calibri" w:cs="Calibri"/>
              </w:rPr>
              <w:t>Desodorante</w:t>
            </w:r>
          </w:p>
          <w:p w:rsidR="00623289" w:rsidRPr="00623289" w:rsidRDefault="00623289" w:rsidP="00623289">
            <w:pPr>
              <w:numPr>
                <w:ilvl w:val="0"/>
                <w:numId w:val="13"/>
              </w:numPr>
              <w:spacing w:after="0" w:line="240" w:lineRule="auto"/>
              <w:ind w:left="720"/>
              <w:rPr>
                <w:rFonts w:ascii="Calibri" w:hAnsi="Calibri" w:cs="Calibri"/>
              </w:rPr>
            </w:pPr>
            <w:r w:rsidRPr="00623289">
              <w:rPr>
                <w:rFonts w:ascii="Calibri" w:hAnsi="Calibri" w:cs="Calibri"/>
              </w:rPr>
              <w:t>Toalla de mano</w:t>
            </w:r>
          </w:p>
          <w:p w:rsidR="00623289" w:rsidRPr="00623289" w:rsidRDefault="00623289" w:rsidP="00623289">
            <w:pPr>
              <w:numPr>
                <w:ilvl w:val="0"/>
                <w:numId w:val="4"/>
              </w:numPr>
              <w:spacing w:after="0" w:line="240" w:lineRule="auto"/>
              <w:rPr>
                <w:rFonts w:ascii="Calibri" w:hAnsi="Calibri" w:cs="Calibri"/>
              </w:rPr>
            </w:pPr>
            <w:r w:rsidRPr="00623289">
              <w:rPr>
                <w:rFonts w:ascii="Calibri" w:hAnsi="Calibri" w:cs="Calibri"/>
              </w:rPr>
              <w:t>1 cuaderno universitario 100 hojas</w:t>
            </w:r>
          </w:p>
          <w:p w:rsidR="00623289" w:rsidRPr="00623289" w:rsidRDefault="00623289" w:rsidP="00623289">
            <w:pPr>
              <w:numPr>
                <w:ilvl w:val="0"/>
                <w:numId w:val="4"/>
              </w:numPr>
              <w:spacing w:after="0" w:line="240" w:lineRule="auto"/>
              <w:rPr>
                <w:rFonts w:ascii="Calibri" w:hAnsi="Calibri" w:cs="Calibri"/>
              </w:rPr>
            </w:pPr>
            <w:r w:rsidRPr="00623289">
              <w:rPr>
                <w:rFonts w:ascii="Calibri" w:hAnsi="Calibri" w:cs="Calibri"/>
              </w:rPr>
              <w:t>1 botella para agua, uso personal</w:t>
            </w:r>
          </w:p>
          <w:p w:rsidR="00623289" w:rsidRPr="009A3A1A" w:rsidRDefault="00623289" w:rsidP="00623289">
            <w:pPr>
              <w:numPr>
                <w:ilvl w:val="0"/>
                <w:numId w:val="4"/>
              </w:numPr>
              <w:spacing w:after="0" w:line="240" w:lineRule="auto"/>
              <w:rPr>
                <w:rFonts w:ascii="Calibri" w:hAnsi="Calibri" w:cs="Calibri"/>
                <w:sz w:val="28"/>
                <w:szCs w:val="28"/>
              </w:rPr>
            </w:pPr>
            <w:r w:rsidRPr="00623289">
              <w:rPr>
                <w:rFonts w:ascii="Calibri" w:hAnsi="Calibri" w:cs="Calibri"/>
              </w:rPr>
              <w:t>Mascarilla y una bolsa para depositar las mascarillas utilizada</w:t>
            </w:r>
            <w:r>
              <w:rPr>
                <w:rFonts w:ascii="Calibri" w:hAnsi="Calibri" w:cs="Calibri"/>
              </w:rPr>
              <w:t>s</w:t>
            </w:r>
            <w:r>
              <w:rPr>
                <w:rFonts w:ascii="Calibri" w:hAnsi="Calibri" w:cs="Calibri"/>
                <w:sz w:val="28"/>
                <w:szCs w:val="28"/>
              </w:rPr>
              <w:t xml:space="preserve">. </w:t>
            </w:r>
          </w:p>
          <w:p w:rsidR="00A0293A" w:rsidRPr="006B113D" w:rsidRDefault="00A0293A" w:rsidP="006B113D">
            <w:pPr>
              <w:spacing w:after="0" w:line="240" w:lineRule="auto"/>
              <w:rPr>
                <w:rFonts w:cstheme="minorHAnsi"/>
              </w:rPr>
            </w:pPr>
          </w:p>
          <w:p w:rsidR="00A0293A" w:rsidRPr="006B113D" w:rsidRDefault="00A0293A" w:rsidP="006B113D">
            <w:pPr>
              <w:spacing w:after="0" w:line="240" w:lineRule="auto"/>
              <w:rPr>
                <w:rFonts w:cstheme="minorHAnsi"/>
                <w:u w:val="single"/>
              </w:rPr>
            </w:pPr>
            <w:r w:rsidRPr="006B113D">
              <w:rPr>
                <w:rFonts w:cstheme="minorHAnsi"/>
                <w:u w:val="single"/>
              </w:rPr>
              <w:t>Modalidad virtual – hogar</w:t>
            </w:r>
          </w:p>
          <w:p w:rsidR="00A0293A" w:rsidRPr="006B113D" w:rsidRDefault="00A0293A" w:rsidP="006B113D">
            <w:pPr>
              <w:numPr>
                <w:ilvl w:val="0"/>
                <w:numId w:val="5"/>
              </w:numPr>
              <w:spacing w:after="0" w:line="240" w:lineRule="auto"/>
              <w:ind w:left="0"/>
              <w:rPr>
                <w:rFonts w:cstheme="minorHAnsi"/>
              </w:rPr>
            </w:pPr>
            <w:r w:rsidRPr="006B113D">
              <w:rPr>
                <w:rFonts w:cstheme="minorHAnsi"/>
              </w:rPr>
              <w:t>Computador con cámara y micrófono.</w:t>
            </w:r>
          </w:p>
          <w:p w:rsidR="00A0293A" w:rsidRPr="006B113D" w:rsidRDefault="00A0293A" w:rsidP="006B113D">
            <w:pPr>
              <w:numPr>
                <w:ilvl w:val="0"/>
                <w:numId w:val="5"/>
              </w:numPr>
              <w:spacing w:after="0" w:line="240" w:lineRule="auto"/>
              <w:ind w:left="0"/>
              <w:rPr>
                <w:rFonts w:cstheme="minorHAnsi"/>
              </w:rPr>
            </w:pPr>
            <w:r w:rsidRPr="006B113D">
              <w:rPr>
                <w:rFonts w:cstheme="minorHAnsi"/>
              </w:rPr>
              <w:t>Buzo del Liceo Ruiz Tagle y polera del colegio azul o camiseta blanca lisa.</w:t>
            </w:r>
          </w:p>
          <w:p w:rsidR="00A0293A" w:rsidRPr="006B113D" w:rsidRDefault="00A0293A" w:rsidP="006B113D">
            <w:pPr>
              <w:numPr>
                <w:ilvl w:val="0"/>
                <w:numId w:val="5"/>
              </w:numPr>
              <w:spacing w:after="0" w:line="240" w:lineRule="auto"/>
              <w:ind w:left="0"/>
              <w:rPr>
                <w:rFonts w:cstheme="minorHAnsi"/>
              </w:rPr>
            </w:pPr>
            <w:r w:rsidRPr="006B113D">
              <w:rPr>
                <w:rFonts w:cstheme="minorHAnsi"/>
              </w:rPr>
              <w:t xml:space="preserve">Zapatillas deportivas (ojala de running) blancas o negras. </w:t>
            </w:r>
          </w:p>
          <w:p w:rsidR="00A0293A" w:rsidRPr="006B113D" w:rsidRDefault="00A0293A" w:rsidP="006B113D">
            <w:pPr>
              <w:numPr>
                <w:ilvl w:val="0"/>
                <w:numId w:val="5"/>
              </w:numPr>
              <w:spacing w:after="0" w:line="240" w:lineRule="auto"/>
              <w:ind w:left="0"/>
              <w:rPr>
                <w:rFonts w:cstheme="minorHAnsi"/>
              </w:rPr>
            </w:pPr>
            <w:r w:rsidRPr="006B113D">
              <w:rPr>
                <w:rFonts w:cstheme="minorHAnsi"/>
              </w:rPr>
              <w:t>Botella para el agua</w:t>
            </w:r>
          </w:p>
          <w:p w:rsidR="00A0293A" w:rsidRPr="006B113D" w:rsidRDefault="00A0293A" w:rsidP="006B113D">
            <w:pPr>
              <w:numPr>
                <w:ilvl w:val="0"/>
                <w:numId w:val="5"/>
              </w:numPr>
              <w:spacing w:after="0" w:line="240" w:lineRule="auto"/>
              <w:ind w:left="0"/>
              <w:rPr>
                <w:rFonts w:cstheme="minorHAnsi"/>
              </w:rPr>
            </w:pPr>
            <w:r w:rsidRPr="006B113D">
              <w:rPr>
                <w:rFonts w:cstheme="minorHAnsi"/>
              </w:rPr>
              <w:t>1 cuaderno universitario 100 hojas.</w:t>
            </w:r>
          </w:p>
          <w:p w:rsidR="00A0293A" w:rsidRPr="006B113D" w:rsidRDefault="00A0293A" w:rsidP="006B113D">
            <w:pPr>
              <w:numPr>
                <w:ilvl w:val="0"/>
                <w:numId w:val="5"/>
              </w:numPr>
              <w:spacing w:after="0" w:line="240" w:lineRule="auto"/>
              <w:ind w:left="0"/>
              <w:rPr>
                <w:rFonts w:cstheme="minorHAnsi"/>
              </w:rPr>
            </w:pPr>
            <w:r w:rsidRPr="006B113D">
              <w:rPr>
                <w:rFonts w:cstheme="minorHAnsi"/>
              </w:rPr>
              <w:t>1 pelota de tenis.</w:t>
            </w:r>
          </w:p>
          <w:p w:rsidR="00A0293A" w:rsidRPr="006B113D" w:rsidRDefault="00A0293A" w:rsidP="006B113D">
            <w:pPr>
              <w:numPr>
                <w:ilvl w:val="0"/>
                <w:numId w:val="5"/>
              </w:numPr>
              <w:spacing w:after="0" w:line="240" w:lineRule="auto"/>
              <w:ind w:left="0"/>
              <w:rPr>
                <w:rFonts w:cstheme="minorHAnsi"/>
              </w:rPr>
            </w:pPr>
            <w:r w:rsidRPr="006B113D">
              <w:rPr>
                <w:rFonts w:cstheme="minorHAnsi"/>
              </w:rPr>
              <w:t xml:space="preserve">1 balón. </w:t>
            </w:r>
          </w:p>
          <w:p w:rsidR="00A0293A" w:rsidRPr="006B113D" w:rsidRDefault="00A0293A" w:rsidP="006B113D">
            <w:pPr>
              <w:spacing w:after="0" w:line="240" w:lineRule="auto"/>
              <w:rPr>
                <w:rFonts w:cstheme="minorHAnsi"/>
                <w:lang w:val="es-CL"/>
              </w:rPr>
            </w:pPr>
            <w:r w:rsidRPr="006B113D">
              <w:rPr>
                <w:rFonts w:cstheme="minorHAnsi"/>
              </w:rPr>
              <w:t>1 cuerda</w:t>
            </w:r>
          </w:p>
        </w:tc>
      </w:tr>
      <w:tr w:rsidR="00A0293A" w:rsidRPr="006B113D" w:rsidTr="00623289">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6B113D" w:rsidRDefault="00A0293A" w:rsidP="006B113D">
            <w:pPr>
              <w:spacing w:after="0" w:line="240" w:lineRule="auto"/>
              <w:jc w:val="center"/>
              <w:rPr>
                <w:rFonts w:cstheme="minorHAnsi"/>
                <w:b/>
                <w:lang w:val="es-CL"/>
              </w:rPr>
            </w:pPr>
            <w:r w:rsidRPr="006B113D">
              <w:rPr>
                <w:rFonts w:cstheme="minorHAnsi"/>
                <w:b/>
                <w:lang w:val="es-CL"/>
              </w:rPr>
              <w:t>RELIGIÓN</w:t>
            </w:r>
          </w:p>
        </w:tc>
        <w:tc>
          <w:tcPr>
            <w:tcW w:w="7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93A" w:rsidRPr="006B113D" w:rsidRDefault="00A0293A" w:rsidP="006B113D">
            <w:pPr>
              <w:pStyle w:val="Prrafodelista"/>
              <w:numPr>
                <w:ilvl w:val="0"/>
                <w:numId w:val="6"/>
              </w:numPr>
              <w:spacing w:after="0" w:line="240" w:lineRule="auto"/>
              <w:ind w:left="357" w:hanging="357"/>
              <w:jc w:val="both"/>
              <w:rPr>
                <w:rFonts w:cstheme="minorHAnsi"/>
              </w:rPr>
            </w:pPr>
            <w:r w:rsidRPr="006B113D">
              <w:rPr>
                <w:rFonts w:cstheme="minorHAnsi"/>
              </w:rPr>
              <w:t>1 cuaderno de 60 hojas</w:t>
            </w:r>
          </w:p>
          <w:p w:rsidR="00A0293A" w:rsidRPr="006B113D" w:rsidRDefault="00A0293A" w:rsidP="006B113D">
            <w:pPr>
              <w:pStyle w:val="Prrafodelista"/>
              <w:numPr>
                <w:ilvl w:val="0"/>
                <w:numId w:val="6"/>
              </w:numPr>
              <w:spacing w:after="0" w:line="240" w:lineRule="auto"/>
              <w:ind w:left="357" w:hanging="357"/>
              <w:jc w:val="both"/>
              <w:rPr>
                <w:rFonts w:cstheme="minorHAnsi"/>
              </w:rPr>
            </w:pPr>
            <w:r w:rsidRPr="006B113D">
              <w:rPr>
                <w:rFonts w:cstheme="minorHAnsi"/>
              </w:rPr>
              <w:t xml:space="preserve">1 carpeta plastificada con </w:t>
            </w:r>
            <w:proofErr w:type="spellStart"/>
            <w:r w:rsidRPr="006B113D">
              <w:rPr>
                <w:rFonts w:cstheme="minorHAnsi"/>
              </w:rPr>
              <w:t>acoclips</w:t>
            </w:r>
            <w:proofErr w:type="spellEnd"/>
          </w:p>
          <w:p w:rsidR="00A0293A" w:rsidRPr="006B113D" w:rsidRDefault="00A0293A" w:rsidP="006B113D">
            <w:pPr>
              <w:pStyle w:val="Prrafodelista"/>
              <w:numPr>
                <w:ilvl w:val="0"/>
                <w:numId w:val="6"/>
              </w:numPr>
              <w:spacing w:after="0" w:line="240" w:lineRule="auto"/>
              <w:ind w:left="357" w:hanging="357"/>
              <w:jc w:val="both"/>
              <w:rPr>
                <w:rFonts w:cstheme="minorHAnsi"/>
              </w:rPr>
            </w:pPr>
            <w:r w:rsidRPr="006B113D">
              <w:rPr>
                <w:rFonts w:cstheme="minorHAnsi"/>
              </w:rPr>
              <w:t xml:space="preserve">Biblia (edición católica) latinoamericana </w:t>
            </w:r>
          </w:p>
          <w:p w:rsidR="00A0293A" w:rsidRPr="006B113D" w:rsidRDefault="00A0293A" w:rsidP="006B113D">
            <w:pPr>
              <w:pStyle w:val="Prrafodelista"/>
              <w:numPr>
                <w:ilvl w:val="0"/>
                <w:numId w:val="6"/>
              </w:numPr>
              <w:spacing w:after="0" w:line="240" w:lineRule="auto"/>
              <w:ind w:left="357" w:hanging="357"/>
              <w:jc w:val="both"/>
              <w:rPr>
                <w:rFonts w:cstheme="minorHAnsi"/>
              </w:rPr>
            </w:pPr>
            <w:r w:rsidRPr="006B113D">
              <w:rPr>
                <w:rFonts w:cstheme="minorHAnsi"/>
              </w:rPr>
              <w:t>Acceso a recursos materiales: lápices de colores, tijeras, cartulinas, papeles de colores, etc. y visuales.</w:t>
            </w:r>
          </w:p>
          <w:p w:rsidR="00A0293A" w:rsidRPr="006B113D" w:rsidRDefault="00A0293A" w:rsidP="006B113D">
            <w:pPr>
              <w:pStyle w:val="Prrafodelista"/>
              <w:numPr>
                <w:ilvl w:val="0"/>
                <w:numId w:val="6"/>
              </w:numPr>
              <w:spacing w:after="0" w:line="240" w:lineRule="auto"/>
              <w:ind w:left="357" w:hanging="357"/>
              <w:jc w:val="both"/>
              <w:rPr>
                <w:rFonts w:cstheme="minorHAnsi"/>
              </w:rPr>
            </w:pPr>
            <w:r w:rsidRPr="006B113D">
              <w:rPr>
                <w:rFonts w:cstheme="minorHAnsi"/>
              </w:rPr>
              <w:t xml:space="preserve"> Acceso a libro: Compendio de Doctrina Social de la Iglesia (NM3) on-line</w:t>
            </w:r>
          </w:p>
          <w:p w:rsidR="00A0293A" w:rsidRPr="006B113D" w:rsidRDefault="00A0293A" w:rsidP="006B113D">
            <w:pPr>
              <w:pStyle w:val="Prrafodelista"/>
              <w:numPr>
                <w:ilvl w:val="0"/>
                <w:numId w:val="6"/>
              </w:numPr>
              <w:spacing w:after="0" w:line="240" w:lineRule="auto"/>
              <w:ind w:left="357" w:hanging="357"/>
              <w:jc w:val="both"/>
              <w:rPr>
                <w:rFonts w:cstheme="minorHAnsi"/>
              </w:rPr>
            </w:pPr>
            <w:r w:rsidRPr="006B113D">
              <w:rPr>
                <w:rFonts w:cstheme="minorHAnsi"/>
              </w:rPr>
              <w:t xml:space="preserve">Acceso a Libro: El hombre en busca de sentido de </w:t>
            </w:r>
            <w:proofErr w:type="spellStart"/>
            <w:r w:rsidRPr="006B113D">
              <w:rPr>
                <w:rFonts w:cstheme="minorHAnsi"/>
              </w:rPr>
              <w:t>Viktor</w:t>
            </w:r>
            <w:proofErr w:type="spellEnd"/>
            <w:r w:rsidRPr="006B113D">
              <w:rPr>
                <w:rFonts w:cstheme="minorHAnsi"/>
              </w:rPr>
              <w:t xml:space="preserve"> Frankl (NM4) on-line.</w:t>
            </w:r>
          </w:p>
        </w:tc>
      </w:tr>
      <w:tr w:rsidR="00A0293A" w:rsidRPr="006B113D" w:rsidTr="00623289">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6B113D" w:rsidRDefault="00A0293A" w:rsidP="006B113D">
            <w:pPr>
              <w:spacing w:after="0" w:line="240" w:lineRule="auto"/>
              <w:jc w:val="center"/>
              <w:rPr>
                <w:rFonts w:cstheme="minorHAnsi"/>
                <w:b/>
                <w:lang w:val="es-CL"/>
              </w:rPr>
            </w:pPr>
            <w:r w:rsidRPr="006B113D">
              <w:rPr>
                <w:rFonts w:cstheme="minorHAnsi"/>
                <w:b/>
                <w:lang w:val="es-CL"/>
              </w:rPr>
              <w:t>ORIENTACIÓN</w:t>
            </w:r>
          </w:p>
        </w:tc>
        <w:tc>
          <w:tcPr>
            <w:tcW w:w="7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Default="00A0293A" w:rsidP="006B113D">
            <w:pPr>
              <w:spacing w:after="0" w:line="240" w:lineRule="auto"/>
              <w:rPr>
                <w:rFonts w:cstheme="minorHAnsi"/>
                <w:lang w:val="es-CL"/>
              </w:rPr>
            </w:pPr>
            <w:r w:rsidRPr="006B113D">
              <w:rPr>
                <w:rFonts w:cstheme="minorHAnsi"/>
                <w:lang w:val="es-CL"/>
              </w:rPr>
              <w:t>1 cuaderno de Matemática universitario cuadro grande.</w:t>
            </w:r>
          </w:p>
          <w:p w:rsidR="00623289" w:rsidRPr="006B113D" w:rsidRDefault="00623289" w:rsidP="006B113D">
            <w:pPr>
              <w:spacing w:after="0" w:line="240" w:lineRule="auto"/>
              <w:rPr>
                <w:rFonts w:cstheme="minorHAnsi"/>
                <w:lang w:val="es-CL"/>
              </w:rPr>
            </w:pPr>
          </w:p>
        </w:tc>
      </w:tr>
      <w:tr w:rsidR="00A0293A" w:rsidRPr="006B113D" w:rsidTr="00623289">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6B113D" w:rsidRDefault="00A0293A" w:rsidP="006B113D">
            <w:pPr>
              <w:spacing w:after="0" w:line="240" w:lineRule="auto"/>
              <w:jc w:val="center"/>
              <w:rPr>
                <w:rFonts w:cstheme="minorHAnsi"/>
                <w:b/>
                <w:lang w:val="es-CL"/>
              </w:rPr>
            </w:pPr>
            <w:r w:rsidRPr="006B113D">
              <w:rPr>
                <w:rFonts w:cstheme="minorHAnsi"/>
                <w:b/>
                <w:lang w:val="es-CL"/>
              </w:rPr>
              <w:t>MUSICA</w:t>
            </w:r>
          </w:p>
        </w:tc>
        <w:tc>
          <w:tcPr>
            <w:tcW w:w="7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6B113D" w:rsidRDefault="00A0293A" w:rsidP="006B113D">
            <w:pPr>
              <w:shd w:val="clear" w:color="auto" w:fill="FFFFFF"/>
              <w:spacing w:after="0" w:line="240" w:lineRule="auto"/>
              <w:rPr>
                <w:rFonts w:eastAsia="Times New Roman" w:cstheme="minorHAnsi"/>
                <w:color w:val="222222"/>
                <w:lang w:eastAsia="es-CL"/>
              </w:rPr>
            </w:pPr>
            <w:r w:rsidRPr="006B113D">
              <w:rPr>
                <w:rFonts w:eastAsia="Times New Roman" w:cstheme="minorHAnsi"/>
                <w:color w:val="222222"/>
                <w:lang w:eastAsia="es-CL"/>
              </w:rPr>
              <w:t>1 cuaderno cuadriculado universitario.</w:t>
            </w:r>
          </w:p>
          <w:p w:rsidR="00A0293A" w:rsidRPr="006B113D" w:rsidRDefault="00A0293A" w:rsidP="006B113D">
            <w:pPr>
              <w:shd w:val="clear" w:color="auto" w:fill="FFFFFF"/>
              <w:spacing w:after="0" w:line="240" w:lineRule="auto"/>
              <w:rPr>
                <w:rFonts w:eastAsia="Times New Roman" w:cstheme="minorHAnsi"/>
                <w:color w:val="222222"/>
                <w:lang w:eastAsia="es-CL"/>
              </w:rPr>
            </w:pPr>
            <w:r w:rsidRPr="006B113D">
              <w:rPr>
                <w:rFonts w:eastAsia="Times New Roman" w:cstheme="minorHAnsi"/>
                <w:color w:val="222222"/>
                <w:lang w:eastAsia="es-CL"/>
              </w:rPr>
              <w:t>Otros materiales relacionados con la asignatura se pedirán a través del año.</w:t>
            </w:r>
          </w:p>
        </w:tc>
      </w:tr>
      <w:tr w:rsidR="006B113D" w:rsidRPr="006B113D" w:rsidTr="00623289">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113D" w:rsidRPr="006B113D" w:rsidRDefault="006B113D" w:rsidP="006B113D">
            <w:pPr>
              <w:spacing w:after="0" w:line="240" w:lineRule="auto"/>
              <w:jc w:val="center"/>
              <w:rPr>
                <w:rFonts w:cstheme="minorHAnsi"/>
                <w:b/>
                <w:lang w:val="es-CL"/>
              </w:rPr>
            </w:pPr>
            <w:r w:rsidRPr="006B113D">
              <w:rPr>
                <w:rFonts w:cstheme="minorHAnsi"/>
                <w:b/>
                <w:lang w:val="es-CL"/>
              </w:rPr>
              <w:t>KIT SANITARIO</w:t>
            </w:r>
          </w:p>
        </w:tc>
        <w:tc>
          <w:tcPr>
            <w:tcW w:w="7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113D" w:rsidRPr="006B113D" w:rsidRDefault="006B113D" w:rsidP="006B113D">
            <w:pPr>
              <w:pStyle w:val="TableParagraph"/>
              <w:spacing w:before="6"/>
              <w:rPr>
                <w:rFonts w:asciiTheme="minorHAnsi" w:hAnsiTheme="minorHAnsi" w:cstheme="minorHAnsi"/>
                <w:w w:val="105"/>
              </w:rPr>
            </w:pPr>
            <w:r w:rsidRPr="006B113D">
              <w:rPr>
                <w:rFonts w:asciiTheme="minorHAnsi" w:hAnsiTheme="minorHAnsi" w:cstheme="minorHAnsi"/>
                <w:w w:val="105"/>
              </w:rPr>
              <w:t>Uso Personal:</w:t>
            </w:r>
          </w:p>
          <w:p w:rsidR="006B113D" w:rsidRPr="006B113D" w:rsidRDefault="006B113D" w:rsidP="006B113D">
            <w:pPr>
              <w:pStyle w:val="TableParagraph"/>
              <w:spacing w:before="6"/>
              <w:rPr>
                <w:rFonts w:asciiTheme="minorHAnsi" w:hAnsiTheme="minorHAnsi" w:cstheme="minorHAnsi"/>
                <w:w w:val="105"/>
              </w:rPr>
            </w:pPr>
            <w:r w:rsidRPr="006B113D">
              <w:rPr>
                <w:rFonts w:asciiTheme="minorHAnsi" w:hAnsiTheme="minorHAnsi" w:cstheme="minorHAnsi"/>
                <w:w w:val="105"/>
              </w:rPr>
              <w:t>Mascarilla de repuesto.</w:t>
            </w:r>
          </w:p>
          <w:p w:rsidR="006B113D" w:rsidRPr="006B113D" w:rsidRDefault="006B113D" w:rsidP="006B113D">
            <w:pPr>
              <w:pStyle w:val="TableParagraph"/>
              <w:spacing w:before="6"/>
              <w:rPr>
                <w:rFonts w:asciiTheme="minorHAnsi" w:hAnsiTheme="minorHAnsi" w:cstheme="minorHAnsi"/>
                <w:w w:val="105"/>
              </w:rPr>
            </w:pPr>
            <w:r w:rsidRPr="006B113D">
              <w:rPr>
                <w:rFonts w:asciiTheme="minorHAnsi" w:hAnsiTheme="minorHAnsi" w:cstheme="minorHAnsi"/>
                <w:w w:val="105"/>
              </w:rPr>
              <w:t>Toallitas Higienizantes para manos</w:t>
            </w:r>
          </w:p>
          <w:p w:rsidR="006B113D" w:rsidRPr="006B113D" w:rsidRDefault="006B113D" w:rsidP="006B113D">
            <w:pPr>
              <w:pStyle w:val="TableParagraph"/>
              <w:spacing w:before="6"/>
              <w:rPr>
                <w:rFonts w:asciiTheme="minorHAnsi" w:hAnsiTheme="minorHAnsi" w:cstheme="minorHAnsi"/>
                <w:w w:val="105"/>
              </w:rPr>
            </w:pPr>
            <w:r w:rsidRPr="006B113D">
              <w:rPr>
                <w:rFonts w:asciiTheme="minorHAnsi" w:hAnsiTheme="minorHAnsi" w:cstheme="minorHAnsi"/>
                <w:w w:val="105"/>
              </w:rPr>
              <w:t>Alcohol Gel.</w:t>
            </w:r>
          </w:p>
          <w:p w:rsidR="006B113D" w:rsidRPr="006B113D" w:rsidRDefault="006B113D" w:rsidP="006B113D">
            <w:pPr>
              <w:shd w:val="clear" w:color="auto" w:fill="FFFFFF"/>
              <w:spacing w:after="0" w:line="240" w:lineRule="auto"/>
              <w:rPr>
                <w:rFonts w:eastAsia="Times New Roman" w:cstheme="minorHAnsi"/>
                <w:color w:val="222222"/>
                <w:lang w:eastAsia="es-CL"/>
              </w:rPr>
            </w:pPr>
          </w:p>
        </w:tc>
      </w:tr>
      <w:tr w:rsidR="00A0293A" w:rsidRPr="006B113D" w:rsidTr="00623289">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93A" w:rsidRPr="006B113D" w:rsidRDefault="00A0293A" w:rsidP="006B113D">
            <w:pPr>
              <w:spacing w:after="0" w:line="240" w:lineRule="auto"/>
              <w:jc w:val="center"/>
              <w:rPr>
                <w:rFonts w:cstheme="minorHAnsi"/>
                <w:b/>
                <w:lang w:val="es-CL"/>
              </w:rPr>
            </w:pPr>
          </w:p>
          <w:p w:rsidR="00A0293A" w:rsidRPr="006B113D" w:rsidRDefault="00A0293A" w:rsidP="006B113D">
            <w:pPr>
              <w:spacing w:after="0" w:line="240" w:lineRule="auto"/>
              <w:jc w:val="center"/>
              <w:rPr>
                <w:rFonts w:cstheme="minorHAnsi"/>
                <w:b/>
                <w:lang w:val="es-CL"/>
              </w:rPr>
            </w:pPr>
            <w:r w:rsidRPr="006B113D">
              <w:rPr>
                <w:rFonts w:cstheme="minorHAnsi"/>
                <w:b/>
                <w:lang w:val="es-CL"/>
              </w:rPr>
              <w:t>ESTUCHE</w:t>
            </w:r>
          </w:p>
        </w:tc>
        <w:tc>
          <w:tcPr>
            <w:tcW w:w="7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6B113D" w:rsidRDefault="00A0293A" w:rsidP="006B113D">
            <w:pPr>
              <w:spacing w:before="46" w:after="0" w:line="240" w:lineRule="auto"/>
              <w:ind w:left="187"/>
              <w:rPr>
                <w:rFonts w:cstheme="minorHAnsi"/>
                <w:w w:val="95"/>
              </w:rPr>
            </w:pPr>
            <w:r w:rsidRPr="006B113D">
              <w:rPr>
                <w:rFonts w:cstheme="minorHAnsi"/>
                <w:w w:val="95"/>
              </w:rPr>
              <w:t>El estuche</w:t>
            </w:r>
            <w:r w:rsidR="006B113D" w:rsidRPr="006B113D">
              <w:rPr>
                <w:rFonts w:cstheme="minorHAnsi"/>
                <w:w w:val="95"/>
              </w:rPr>
              <w:t xml:space="preserve"> ES DE USO DIARIO</w:t>
            </w:r>
            <w:r w:rsidRPr="006B113D">
              <w:rPr>
                <w:rFonts w:cstheme="minorHAnsi"/>
                <w:w w:val="95"/>
              </w:rPr>
              <w:t>.</w:t>
            </w:r>
          </w:p>
          <w:p w:rsidR="00A0293A" w:rsidRPr="006B113D" w:rsidRDefault="00A0293A" w:rsidP="006B113D">
            <w:pPr>
              <w:spacing w:before="46" w:after="0" w:line="240" w:lineRule="auto"/>
              <w:ind w:left="187"/>
              <w:rPr>
                <w:rFonts w:cstheme="minorHAnsi"/>
              </w:rPr>
            </w:pPr>
            <w:r w:rsidRPr="006B113D">
              <w:rPr>
                <w:rFonts w:cstheme="minorHAnsi"/>
                <w:w w:val="95"/>
              </w:rPr>
              <w:t xml:space="preserve">Debe contener lápiz a mina, goma de borrar, una regla de 30 cm, líquido para borrar, una caja de lápices de colores y sacapuntas. </w:t>
            </w:r>
          </w:p>
        </w:tc>
      </w:tr>
    </w:tbl>
    <w:p w:rsidR="00D2538D" w:rsidRPr="00A869F6" w:rsidRDefault="00D2538D" w:rsidP="00A869F6">
      <w:pPr>
        <w:spacing w:line="240" w:lineRule="auto"/>
        <w:rPr>
          <w:rFonts w:cstheme="minorHAnsi"/>
          <w:b/>
        </w:rPr>
      </w:pPr>
    </w:p>
    <w:p w:rsidR="00CB599F" w:rsidRPr="00A869F6" w:rsidRDefault="00CB599F">
      <w:pPr>
        <w:rPr>
          <w:rFonts w:cstheme="minorHAnsi"/>
          <w:b/>
        </w:rPr>
      </w:pPr>
    </w:p>
    <w:sectPr w:rsidR="00CB599F" w:rsidRPr="00A869F6" w:rsidSect="00623289">
      <w:footerReference w:type="default" r:id="rId9"/>
      <w:pgSz w:w="12242" w:h="18722" w:code="14"/>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062" w:rsidRDefault="004C3062" w:rsidP="006B113D">
      <w:pPr>
        <w:spacing w:after="0" w:line="240" w:lineRule="auto"/>
      </w:pPr>
      <w:r>
        <w:separator/>
      </w:r>
    </w:p>
  </w:endnote>
  <w:endnote w:type="continuationSeparator" w:id="0">
    <w:p w:rsidR="004C3062" w:rsidRDefault="004C3062" w:rsidP="006B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13D" w:rsidRDefault="006B113D">
    <w:pPr>
      <w:pStyle w:val="Piedepgina"/>
    </w:pPr>
    <w:r>
      <w:rPr>
        <w:caps/>
        <w:noProof/>
        <w:color w:val="4472C4" w:themeColor="accent1"/>
        <w:lang w:val="es-CL" w:eastAsia="es-CL"/>
      </w:rPr>
      <w:drawing>
        <wp:anchor distT="0" distB="0" distL="114300" distR="114300" simplePos="0" relativeHeight="251659264" behindDoc="0" locked="0" layoutInCell="1" allowOverlap="1" wp14:anchorId="0D983CF4" wp14:editId="2467057B">
          <wp:simplePos x="0" y="0"/>
          <wp:positionH relativeFrom="column">
            <wp:posOffset>4867275</wp:posOffset>
          </wp:positionH>
          <wp:positionV relativeFrom="paragraph">
            <wp:posOffset>-125095</wp:posOffset>
          </wp:positionV>
          <wp:extent cx="1362075" cy="373380"/>
          <wp:effectExtent l="0" t="0" r="9525" b="7620"/>
          <wp:wrapSquare wrapText="bothSides"/>
          <wp:docPr id="3" name="Imagen 3" descr="Un letrero azul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letrero azul con letras blancas&#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362075" cy="373380"/>
                  </a:xfrm>
                  <a:prstGeom prst="rect">
                    <a:avLst/>
                  </a:prstGeom>
                </pic:spPr>
              </pic:pic>
            </a:graphicData>
          </a:graphic>
        </wp:anchor>
      </w:drawing>
    </w:r>
  </w:p>
  <w:p w:rsidR="006B113D" w:rsidRDefault="006B11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062" w:rsidRDefault="004C3062" w:rsidP="006B113D">
      <w:pPr>
        <w:spacing w:after="0" w:line="240" w:lineRule="auto"/>
      </w:pPr>
      <w:r>
        <w:separator/>
      </w:r>
    </w:p>
  </w:footnote>
  <w:footnote w:type="continuationSeparator" w:id="0">
    <w:p w:rsidR="004C3062" w:rsidRDefault="004C3062" w:rsidP="006B1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4C50"/>
    <w:multiLevelType w:val="hybridMultilevel"/>
    <w:tmpl w:val="7A64B70A"/>
    <w:lvl w:ilvl="0" w:tplc="218EB6FC">
      <w:start w:val="1"/>
      <w:numFmt w:val="bullet"/>
      <w:lvlText w:val="-"/>
      <w:lvlJc w:val="left"/>
      <w:pPr>
        <w:ind w:left="360" w:hanging="360"/>
      </w:pPr>
      <w:rPr>
        <w:rFonts w:ascii="Arial" w:eastAsia="SimSu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B5E5173"/>
    <w:multiLevelType w:val="multilevel"/>
    <w:tmpl w:val="FAFEA6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0B9C19E5"/>
    <w:multiLevelType w:val="hybridMultilevel"/>
    <w:tmpl w:val="EE4679E8"/>
    <w:lvl w:ilvl="0" w:tplc="1E46D47A">
      <w:start w:val="1"/>
      <w:numFmt w:val="bullet"/>
      <w:lvlText w:val=""/>
      <w:lvlJc w:val="left"/>
      <w:pPr>
        <w:ind w:left="502" w:hanging="360"/>
      </w:pPr>
      <w:rPr>
        <w:rFonts w:ascii="Symbol" w:hAnsi="Symbol" w:hint="default"/>
        <w:sz w:val="22"/>
        <w:szCs w:val="22"/>
      </w:rPr>
    </w:lvl>
    <w:lvl w:ilvl="1" w:tplc="340A0003">
      <w:start w:val="1"/>
      <w:numFmt w:val="bullet"/>
      <w:lvlText w:val="o"/>
      <w:lvlJc w:val="left"/>
      <w:pPr>
        <w:ind w:left="1222" w:hanging="360"/>
      </w:pPr>
      <w:rPr>
        <w:rFonts w:ascii="Courier New" w:hAnsi="Courier New" w:cs="Courier New" w:hint="default"/>
      </w:rPr>
    </w:lvl>
    <w:lvl w:ilvl="2" w:tplc="340A0005">
      <w:start w:val="1"/>
      <w:numFmt w:val="bullet"/>
      <w:lvlText w:val=""/>
      <w:lvlJc w:val="left"/>
      <w:pPr>
        <w:ind w:left="1942" w:hanging="360"/>
      </w:pPr>
      <w:rPr>
        <w:rFonts w:ascii="Wingdings" w:hAnsi="Wingdings" w:hint="default"/>
      </w:rPr>
    </w:lvl>
    <w:lvl w:ilvl="3" w:tplc="340A0001">
      <w:start w:val="1"/>
      <w:numFmt w:val="bullet"/>
      <w:lvlText w:val=""/>
      <w:lvlJc w:val="left"/>
      <w:pPr>
        <w:ind w:left="2662" w:hanging="360"/>
      </w:pPr>
      <w:rPr>
        <w:rFonts w:ascii="Symbol" w:hAnsi="Symbol" w:hint="default"/>
      </w:rPr>
    </w:lvl>
    <w:lvl w:ilvl="4" w:tplc="340A0003">
      <w:start w:val="1"/>
      <w:numFmt w:val="bullet"/>
      <w:lvlText w:val="o"/>
      <w:lvlJc w:val="left"/>
      <w:pPr>
        <w:ind w:left="3382" w:hanging="360"/>
      </w:pPr>
      <w:rPr>
        <w:rFonts w:ascii="Courier New" w:hAnsi="Courier New" w:cs="Courier New" w:hint="default"/>
      </w:rPr>
    </w:lvl>
    <w:lvl w:ilvl="5" w:tplc="340A0005">
      <w:start w:val="1"/>
      <w:numFmt w:val="bullet"/>
      <w:lvlText w:val=""/>
      <w:lvlJc w:val="left"/>
      <w:pPr>
        <w:ind w:left="4102" w:hanging="360"/>
      </w:pPr>
      <w:rPr>
        <w:rFonts w:ascii="Wingdings" w:hAnsi="Wingdings" w:hint="default"/>
      </w:rPr>
    </w:lvl>
    <w:lvl w:ilvl="6" w:tplc="340A0001">
      <w:start w:val="1"/>
      <w:numFmt w:val="bullet"/>
      <w:lvlText w:val=""/>
      <w:lvlJc w:val="left"/>
      <w:pPr>
        <w:ind w:left="4822" w:hanging="360"/>
      </w:pPr>
      <w:rPr>
        <w:rFonts w:ascii="Symbol" w:hAnsi="Symbol" w:hint="default"/>
      </w:rPr>
    </w:lvl>
    <w:lvl w:ilvl="7" w:tplc="340A0003">
      <w:start w:val="1"/>
      <w:numFmt w:val="bullet"/>
      <w:lvlText w:val="o"/>
      <w:lvlJc w:val="left"/>
      <w:pPr>
        <w:ind w:left="5542" w:hanging="360"/>
      </w:pPr>
      <w:rPr>
        <w:rFonts w:ascii="Courier New" w:hAnsi="Courier New" w:cs="Courier New" w:hint="default"/>
      </w:rPr>
    </w:lvl>
    <w:lvl w:ilvl="8" w:tplc="340A0005">
      <w:start w:val="1"/>
      <w:numFmt w:val="bullet"/>
      <w:lvlText w:val=""/>
      <w:lvlJc w:val="left"/>
      <w:pPr>
        <w:ind w:left="6262" w:hanging="360"/>
      </w:pPr>
      <w:rPr>
        <w:rFonts w:ascii="Wingdings" w:hAnsi="Wingdings" w:hint="default"/>
      </w:rPr>
    </w:lvl>
  </w:abstractNum>
  <w:abstractNum w:abstractNumId="3">
    <w:nsid w:val="0CC471F2"/>
    <w:multiLevelType w:val="hybridMultilevel"/>
    <w:tmpl w:val="24F8B17C"/>
    <w:lvl w:ilvl="0" w:tplc="7D662D58">
      <w:start w:val="1"/>
      <w:numFmt w:val="bullet"/>
      <w:lvlText w:val="●"/>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104590">
      <w:start w:val="1"/>
      <w:numFmt w:val="bullet"/>
      <w:lvlText w:val="o"/>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406E9A">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D89E2A">
      <w:start w:val="1"/>
      <w:numFmt w:val="bullet"/>
      <w:lvlText w:val="•"/>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5403C8">
      <w:start w:val="1"/>
      <w:numFmt w:val="bullet"/>
      <w:lvlText w:val="o"/>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F6B4F4">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4272B0">
      <w:start w:val="1"/>
      <w:numFmt w:val="bullet"/>
      <w:lvlText w:val="•"/>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36A9F8">
      <w:start w:val="1"/>
      <w:numFmt w:val="bullet"/>
      <w:lvlText w:val="o"/>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04CE78">
      <w:start w:val="1"/>
      <w:numFmt w:val="bullet"/>
      <w:lvlText w:val="▪"/>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136C3CB1"/>
    <w:multiLevelType w:val="multilevel"/>
    <w:tmpl w:val="FF38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231FA"/>
    <w:multiLevelType w:val="hybridMultilevel"/>
    <w:tmpl w:val="ED3C9EC6"/>
    <w:lvl w:ilvl="0" w:tplc="86F86F58">
      <w:start w:val="1"/>
      <w:numFmt w:val="bullet"/>
      <w:lvlText w:val="•"/>
      <w:lvlJc w:val="left"/>
      <w:pPr>
        <w:ind w:left="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24A9C6">
      <w:start w:val="1"/>
      <w:numFmt w:val="bullet"/>
      <w:lvlText w:val="o"/>
      <w:lvlJc w:val="left"/>
      <w:pPr>
        <w:ind w:left="1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3A6BB4">
      <w:start w:val="1"/>
      <w:numFmt w:val="bullet"/>
      <w:lvlText w:val="▪"/>
      <w:lvlJc w:val="left"/>
      <w:pPr>
        <w:ind w:left="2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58A09A">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E42B2">
      <w:start w:val="1"/>
      <w:numFmt w:val="bullet"/>
      <w:lvlText w:val="o"/>
      <w:lvlJc w:val="left"/>
      <w:pPr>
        <w:ind w:left="3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18598A">
      <w:start w:val="1"/>
      <w:numFmt w:val="bullet"/>
      <w:lvlText w:val="▪"/>
      <w:lvlJc w:val="left"/>
      <w:pPr>
        <w:ind w:left="4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8C159C">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8A1616">
      <w:start w:val="1"/>
      <w:numFmt w:val="bullet"/>
      <w:lvlText w:val="o"/>
      <w:lvlJc w:val="left"/>
      <w:pPr>
        <w:ind w:left="5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8E9B64">
      <w:start w:val="1"/>
      <w:numFmt w:val="bullet"/>
      <w:lvlText w:val="▪"/>
      <w:lvlJc w:val="left"/>
      <w:pPr>
        <w:ind w:left="6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19AC1940"/>
    <w:multiLevelType w:val="hybridMultilevel"/>
    <w:tmpl w:val="AEFC8330"/>
    <w:lvl w:ilvl="0" w:tplc="0C0A0001">
      <w:start w:val="1"/>
      <w:numFmt w:val="bullet"/>
      <w:lvlText w:val=""/>
      <w:lvlJc w:val="left"/>
      <w:pPr>
        <w:ind w:left="502" w:hanging="360"/>
      </w:pPr>
      <w:rPr>
        <w:rFonts w:ascii="Symbol" w:hAnsi="Symbol"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7">
    <w:nsid w:val="200D50D8"/>
    <w:multiLevelType w:val="multilevel"/>
    <w:tmpl w:val="4AA2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7E70EF"/>
    <w:multiLevelType w:val="hybridMultilevel"/>
    <w:tmpl w:val="BD5C1C5C"/>
    <w:lvl w:ilvl="0" w:tplc="C63214E4">
      <w:numFmt w:val="bullet"/>
      <w:lvlText w:val="-"/>
      <w:lvlJc w:val="left"/>
      <w:pPr>
        <w:ind w:left="501" w:hanging="360"/>
      </w:pPr>
      <w:rPr>
        <w:rFonts w:ascii="Times New Roman" w:eastAsia="SimSu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
    <w:nsid w:val="288B0E2C"/>
    <w:multiLevelType w:val="multilevel"/>
    <w:tmpl w:val="CF28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005E9"/>
    <w:multiLevelType w:val="hybridMultilevel"/>
    <w:tmpl w:val="EB78F0CE"/>
    <w:lvl w:ilvl="0" w:tplc="C6BCA6A2">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08B926">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4A34F4">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F8C40C">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F04AA0">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D02B4A">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1CD698">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829524">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643E88">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34CB0E66"/>
    <w:multiLevelType w:val="hybridMultilevel"/>
    <w:tmpl w:val="09961B20"/>
    <w:lvl w:ilvl="0" w:tplc="E7460520">
      <w:start w:val="1"/>
      <w:numFmt w:val="bullet"/>
      <w:lvlText w:val="-"/>
      <w:lvlJc w:val="left"/>
      <w:pPr>
        <w:ind w:left="780" w:hanging="42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74D4931"/>
    <w:multiLevelType w:val="hybridMultilevel"/>
    <w:tmpl w:val="23AE17A2"/>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nsid w:val="3D540FE0"/>
    <w:multiLevelType w:val="multilevel"/>
    <w:tmpl w:val="8184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CE5263"/>
    <w:multiLevelType w:val="hybridMultilevel"/>
    <w:tmpl w:val="F08014BA"/>
    <w:lvl w:ilvl="0" w:tplc="955A3938">
      <w:start w:val="1"/>
      <w:numFmt w:val="bullet"/>
      <w:lvlText w:val="●"/>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8E136E">
      <w:start w:val="1"/>
      <w:numFmt w:val="bullet"/>
      <w:lvlText w:val="o"/>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524DF4">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A68038">
      <w:start w:val="1"/>
      <w:numFmt w:val="bullet"/>
      <w:lvlText w:val="•"/>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BC7694">
      <w:start w:val="1"/>
      <w:numFmt w:val="bullet"/>
      <w:lvlText w:val="o"/>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9E5C16">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6620E8">
      <w:start w:val="1"/>
      <w:numFmt w:val="bullet"/>
      <w:lvlText w:val="•"/>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08B326">
      <w:start w:val="1"/>
      <w:numFmt w:val="bullet"/>
      <w:lvlText w:val="o"/>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98934E">
      <w:start w:val="1"/>
      <w:numFmt w:val="bullet"/>
      <w:lvlText w:val="▪"/>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5A6C2F9C"/>
    <w:multiLevelType w:val="hybridMultilevel"/>
    <w:tmpl w:val="4DB6D8E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6">
    <w:nsid w:val="63CF432F"/>
    <w:multiLevelType w:val="hybridMultilevel"/>
    <w:tmpl w:val="4B6AA5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5"/>
  </w:num>
  <w:num w:numId="4">
    <w:abstractNumId w:val="0"/>
  </w:num>
  <w:num w:numId="5">
    <w:abstractNumId w:val="8"/>
  </w:num>
  <w:num w:numId="6">
    <w:abstractNumId w:val="6"/>
  </w:num>
  <w:num w:numId="7">
    <w:abstractNumId w:val="4"/>
  </w:num>
  <w:num w:numId="8">
    <w:abstractNumId w:val="14"/>
  </w:num>
  <w:num w:numId="9">
    <w:abstractNumId w:val="13"/>
  </w:num>
  <w:num w:numId="10">
    <w:abstractNumId w:val="3"/>
  </w:num>
  <w:num w:numId="11">
    <w:abstractNumId w:val="9"/>
  </w:num>
  <w:num w:numId="12">
    <w:abstractNumId w:val="10"/>
  </w:num>
  <w:num w:numId="13">
    <w:abstractNumId w:val="12"/>
  </w:num>
  <w:num w:numId="14">
    <w:abstractNumId w:val="7"/>
  </w:num>
  <w:num w:numId="15">
    <w:abstractNumId w:val="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8D"/>
    <w:rsid w:val="000C25DF"/>
    <w:rsid w:val="000D7EEB"/>
    <w:rsid w:val="00115E4B"/>
    <w:rsid w:val="00346487"/>
    <w:rsid w:val="004506AC"/>
    <w:rsid w:val="004C3062"/>
    <w:rsid w:val="00563039"/>
    <w:rsid w:val="00612D97"/>
    <w:rsid w:val="00623289"/>
    <w:rsid w:val="006B113D"/>
    <w:rsid w:val="00742410"/>
    <w:rsid w:val="00A0293A"/>
    <w:rsid w:val="00A75F93"/>
    <w:rsid w:val="00A869F6"/>
    <w:rsid w:val="00CB599F"/>
    <w:rsid w:val="00D2538D"/>
    <w:rsid w:val="00F84A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00914-0831-4A67-A963-0C8FE03D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8D"/>
    <w:pPr>
      <w:spacing w:after="200" w:line="276" w:lineRule="auto"/>
    </w:pPr>
    <w:rPr>
      <w:lang w:val="es-ES"/>
    </w:rPr>
  </w:style>
  <w:style w:type="paragraph" w:styleId="Ttulo2">
    <w:name w:val="heading 2"/>
    <w:basedOn w:val="Normal"/>
    <w:next w:val="Normal"/>
    <w:link w:val="Ttulo2Car"/>
    <w:uiPriority w:val="9"/>
    <w:semiHidden/>
    <w:unhideWhenUsed/>
    <w:qFormat/>
    <w:rsid w:val="00D2538D"/>
    <w:pPr>
      <w:keepNext/>
      <w:keepLines/>
      <w:spacing w:before="200" w:after="0" w:line="225" w:lineRule="atLeast"/>
      <w:jc w:val="both"/>
      <w:outlineLvl w:val="1"/>
    </w:pPr>
    <w:rPr>
      <w:rFonts w:asciiTheme="majorHAnsi" w:eastAsiaTheme="majorEastAsia" w:hAnsiTheme="majorHAnsi" w:cstheme="majorBidi"/>
      <w:b/>
      <w:bCs/>
      <w:color w:val="4472C4" w:themeColor="accent1"/>
      <w:sz w:val="26"/>
      <w:szCs w:val="26"/>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D2538D"/>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unhideWhenUsed/>
    <w:rsid w:val="00D2538D"/>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Encabezado">
    <w:name w:val="header"/>
    <w:basedOn w:val="Normal"/>
    <w:link w:val="EncabezadoCar"/>
    <w:uiPriority w:val="99"/>
    <w:unhideWhenUsed/>
    <w:rsid w:val="00D253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38D"/>
    <w:rPr>
      <w:lang w:val="es-ES"/>
    </w:rPr>
  </w:style>
  <w:style w:type="paragraph" w:styleId="Prrafodelista">
    <w:name w:val="List Paragraph"/>
    <w:basedOn w:val="Normal"/>
    <w:uiPriority w:val="34"/>
    <w:qFormat/>
    <w:rsid w:val="00D2538D"/>
    <w:pPr>
      <w:ind w:left="720"/>
      <w:contextualSpacing/>
    </w:pPr>
  </w:style>
  <w:style w:type="table" w:styleId="Tablaconcuadrcula">
    <w:name w:val="Table Grid"/>
    <w:basedOn w:val="Tablanormal"/>
    <w:uiPriority w:val="59"/>
    <w:rsid w:val="00D2538D"/>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6B113D"/>
    <w:pPr>
      <w:widowControl w:val="0"/>
      <w:autoSpaceDE w:val="0"/>
      <w:autoSpaceDN w:val="0"/>
      <w:spacing w:after="0" w:line="240" w:lineRule="auto"/>
      <w:ind w:left="110"/>
    </w:pPr>
    <w:rPr>
      <w:rFonts w:ascii="Calibri" w:eastAsia="Calibri" w:hAnsi="Calibri" w:cs="Calibri"/>
      <w:lang w:eastAsia="es-ES" w:bidi="es-ES"/>
    </w:rPr>
  </w:style>
  <w:style w:type="paragraph" w:styleId="Piedepgina">
    <w:name w:val="footer"/>
    <w:basedOn w:val="Normal"/>
    <w:link w:val="PiedepginaCar"/>
    <w:uiPriority w:val="99"/>
    <w:unhideWhenUsed/>
    <w:rsid w:val="006B11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113D"/>
    <w:rPr>
      <w:lang w:val="es-ES"/>
    </w:rPr>
  </w:style>
  <w:style w:type="paragraph" w:styleId="Textoindependiente">
    <w:name w:val="Body Text"/>
    <w:basedOn w:val="Normal"/>
    <w:link w:val="TextoindependienteCar"/>
    <w:uiPriority w:val="1"/>
    <w:qFormat/>
    <w:rsid w:val="006B113D"/>
    <w:pPr>
      <w:widowControl w:val="0"/>
      <w:autoSpaceDE w:val="0"/>
      <w:autoSpaceDN w:val="0"/>
      <w:spacing w:after="0" w:line="240" w:lineRule="auto"/>
    </w:pPr>
    <w:rPr>
      <w:rFonts w:ascii="Calibri" w:eastAsia="Calibri" w:hAnsi="Calibri" w:cs="Calibri"/>
      <w:sz w:val="21"/>
      <w:szCs w:val="21"/>
      <w:lang w:eastAsia="es-ES" w:bidi="es-ES"/>
    </w:rPr>
  </w:style>
  <w:style w:type="character" w:customStyle="1" w:styleId="TextoindependienteCar">
    <w:name w:val="Texto independiente Car"/>
    <w:basedOn w:val="Fuentedeprrafopredeter"/>
    <w:link w:val="Textoindependiente"/>
    <w:uiPriority w:val="1"/>
    <w:rsid w:val="006B113D"/>
    <w:rPr>
      <w:rFonts w:ascii="Calibri" w:eastAsia="Calibri" w:hAnsi="Calibri" w:cs="Calibri"/>
      <w:sz w:val="21"/>
      <w:szCs w:val="21"/>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0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753</Words>
  <Characters>4146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Direccion</cp:lastModifiedBy>
  <cp:revision>5</cp:revision>
  <dcterms:created xsi:type="dcterms:W3CDTF">2021-01-14T20:28:00Z</dcterms:created>
  <dcterms:modified xsi:type="dcterms:W3CDTF">2021-01-15T12:09:00Z</dcterms:modified>
</cp:coreProperties>
</file>